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A4B" w:rsidRDefault="009C7A4B" w:rsidP="009C7A4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A4B" w:rsidRDefault="005442EF" w:rsidP="00866D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42EF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72.75pt">
            <v:imagedata r:id="rId6" o:title="20221123_090919"/>
          </v:shape>
        </w:pict>
      </w:r>
    </w:p>
    <w:p w:rsidR="009C7A4B" w:rsidRDefault="009C7A4B" w:rsidP="00866D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A4B" w:rsidRDefault="009C7A4B" w:rsidP="00866D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7A4B" w:rsidRDefault="009C7A4B" w:rsidP="009C7A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5AFB" w:rsidRPr="00165AFB" w:rsidRDefault="00165AFB" w:rsidP="009C7A4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165AFB" w:rsidRPr="00165AFB" w:rsidRDefault="00165AFB" w:rsidP="00165AF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Школьный музей является одной из форм дополнительного образования, развивающей сотворчество,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</w:t>
      </w:r>
      <w:r w:rsidR="00866D76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Музееведение, как наука, занимающаяся рассмотрением истории и развития музейного дела, представляет собой интерес, как для истории, так и для всего общества в целом и является важной частью культурного наследия страны.  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</w:t>
      </w:r>
      <w:proofErr w:type="gramStart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разработана основе  требований  Федерального государственного образовательного стандарта основного общего образования  второго поколения  и  предназначена  для  реализации  внеурочной  деятельности   обучающихся   в   среднем звене.      </w:t>
      </w:r>
      <w:proofErr w:type="gramEnd"/>
    </w:p>
    <w:p w:rsidR="00165AFB" w:rsidRPr="00165AFB" w:rsidRDefault="0077617D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</w:t>
      </w:r>
      <w:r w:rsidR="00165AFB"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имеет научно-познавательную  (</w:t>
      </w:r>
      <w:proofErr w:type="spellStart"/>
      <w:r w:rsidR="00165AFB"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общеинтеллектуальную</w:t>
      </w:r>
      <w:proofErr w:type="spellEnd"/>
      <w:r w:rsidR="00165AFB"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направленность и представляет собой вариант   программы организации внеурочной деятельности средних школьников.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Педагогическая целесообразность  данной  программы  внеурочной деятельности обусловлена важностью создания условий для формирования у подростков   региональной  и гражданской идентичности.  Программа обеспечивает  развитие  интеллектуальных </w:t>
      </w:r>
      <w:proofErr w:type="spellStart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умений, творческих способностей  обучающихся, необходимых для дальнейшей самореализации и формирования личности.</w:t>
      </w:r>
    </w:p>
    <w:p w:rsidR="00165AFB" w:rsidRPr="00165AFB" w:rsidRDefault="00165AFB" w:rsidP="0077617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 разработки и создания данной программы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обусловлена тем, что  в программах по истории  России,  соответствующих   ФГОС  ООО  не предусмотрены  часы  на  изучение  регионального  компонента.        В этой  ситуац</w:t>
      </w:r>
      <w:r w:rsidR="007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 внеурочная деятельность 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музееведению  позволит  обеспечить  реализацию  регионального компонента, изучение истории края через историю школы, семьи.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Программа  «Музееведение» создана для того, чтобы обеспечить духовно-нравственное становление подрастающего поколения, познакомить детей с музейным пространством, привить любовь к школе, родному краю, к Родине.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Данная программа в системе учебно-воспитательной работы в школе предполагает обучение учащихся школы основам музейного дела.   Одна из основных задач образования по стандартам второго поколения – развитие способностей ребёнка и формирование  универсальных учебных действий, таких как: целеполагание, планирование, прогнозирование, контроль, коррекция, оценка, </w:t>
      </w:r>
      <w:proofErr w:type="spellStart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Кружок «Музееведение»   призван  </w:t>
      </w:r>
      <w:proofErr w:type="gramStart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обучающегося трудиться</w:t>
      </w:r>
      <w:proofErr w:type="gramEnd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кропотливо подбирая материалы для будущей экскурсии, нести ответственность за результаты своего труда. Школьный музей даёт возможность попробовать свои силы в разных видах научной, технической и общественной деятельности. Выполнение разных ролевых функций (экскурсовод, архивариус, исследователь) обогащает жизненный опыт детей, приучает к ответственности и дисциплине, формирует навыки лидерства, готовит ребёнка к активной жизни в гражданском обществе.  </w:t>
      </w:r>
    </w:p>
    <w:p w:rsidR="00165AFB" w:rsidRPr="00165AFB" w:rsidRDefault="00165AFB" w:rsidP="0077617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7617D" w:rsidRPr="0077617D" w:rsidRDefault="00165AFB" w:rsidP="0077617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гражданского и патриотического воспитания учащихся посредством музейной деятельности, формирования социальной активности учащихся, интеллектуального развития путем их вовлечения в поисково-исследовательскую краеведческую деятельность;</w:t>
      </w:r>
    </w:p>
    <w:p w:rsidR="00165AFB" w:rsidRPr="0077617D" w:rsidRDefault="00165AFB" w:rsidP="0077617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школьникам, проявляющим стремление к освоению профессионального мастерства в музейном деле.</w:t>
      </w:r>
    </w:p>
    <w:p w:rsidR="00165AFB" w:rsidRPr="00165AFB" w:rsidRDefault="00165AFB" w:rsidP="0077617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165AFB" w:rsidRPr="00866D76" w:rsidRDefault="00866D76" w:rsidP="006572D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866D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Образовательные</w:t>
      </w:r>
    </w:p>
    <w:p w:rsidR="00866D76" w:rsidRPr="00866D76" w:rsidRDefault="00866D76" w:rsidP="00866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формирований знаний о родном крае, его истории, традициях и культуре</w:t>
      </w:r>
    </w:p>
    <w:p w:rsidR="00866D76" w:rsidRPr="00866D76" w:rsidRDefault="00866D76" w:rsidP="00866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знаний о музейной деятельности</w:t>
      </w:r>
    </w:p>
    <w:p w:rsidR="00866D76" w:rsidRPr="00866D76" w:rsidRDefault="00866D76" w:rsidP="00866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с методами исторического исследования</w:t>
      </w:r>
    </w:p>
    <w:p w:rsidR="00866D76" w:rsidRDefault="00866D76" w:rsidP="00866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6D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практическими навыками поисковой, исследовательской и творческой деятельности.</w:t>
      </w:r>
    </w:p>
    <w:p w:rsidR="00866D76" w:rsidRDefault="0077617D" w:rsidP="00866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6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Развивающие</w:t>
      </w:r>
    </w:p>
    <w:p w:rsidR="0077617D" w:rsidRPr="0077617D" w:rsidRDefault="0077617D" w:rsidP="00866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познавательных интересов и творческих способностей и активности, потребности в познании</w:t>
      </w:r>
    </w:p>
    <w:p w:rsidR="0077617D" w:rsidRPr="0077617D" w:rsidRDefault="0077617D" w:rsidP="00866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интереса к историко-культурному наследию</w:t>
      </w:r>
    </w:p>
    <w:p w:rsidR="0077617D" w:rsidRPr="0077617D" w:rsidRDefault="0077617D" w:rsidP="00866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сотворчества</w:t>
      </w:r>
    </w:p>
    <w:p w:rsidR="0077617D" w:rsidRPr="0077617D" w:rsidRDefault="0077617D" w:rsidP="00866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коммуникативных компетенций</w:t>
      </w:r>
    </w:p>
    <w:p w:rsidR="0077617D" w:rsidRPr="0077617D" w:rsidRDefault="0077617D" w:rsidP="00866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самостоятельной деятельности, активности</w:t>
      </w:r>
    </w:p>
    <w:p w:rsidR="0077617D" w:rsidRPr="0077617D" w:rsidRDefault="0077617D" w:rsidP="00866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кругозора учащихся.</w:t>
      </w:r>
    </w:p>
    <w:p w:rsidR="0077617D" w:rsidRDefault="0077617D" w:rsidP="00866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Воспитательные</w:t>
      </w:r>
    </w:p>
    <w:p w:rsidR="0077617D" w:rsidRPr="0077617D" w:rsidRDefault="0077617D" w:rsidP="00866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патриотизма, бережному отношению к природному, историческому наследию родного края, сохранению исторической памяти</w:t>
      </w:r>
    </w:p>
    <w:p w:rsidR="0077617D" w:rsidRPr="0077617D" w:rsidRDefault="0077617D" w:rsidP="00866D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 гордости за малую родину, з</w:t>
      </w:r>
      <w:r w:rsidRPr="007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успехи и достижения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земляков, у</w:t>
      </w:r>
      <w:r w:rsidRPr="007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важение к их делам и свершениям</w:t>
      </w:r>
    </w:p>
    <w:p w:rsidR="0077617D" w:rsidRPr="00165AFB" w:rsidRDefault="0077617D" w:rsidP="00866D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76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толерантности, способности адекватно познавать себя и других, приносить пользу обществу.</w:t>
      </w:r>
    </w:p>
    <w:p w:rsidR="00165AFB" w:rsidRPr="00165AFB" w:rsidRDefault="00165AFB" w:rsidP="00165A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Музейная педагогика дает возможность: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осуществлять нетрадиционный подход к образованию, основанный на интересе детей к исследовательской деятельности и компьютерному обучению;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сочетать эмоциональные и интеллектуальные воздействия на учеников;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раскрыть значимость и практический смысл изучаемого материала;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попробовать собственные силы и </w:t>
      </w:r>
      <w:proofErr w:type="spellStart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самореализоваться</w:t>
      </w:r>
      <w:proofErr w:type="spellEnd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каждому ребенку;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объяснить сложный материал на простых и наглядных примерах;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организовать интересные уроки и дополнительные, факультативные и внеклассные занятия, исследовательскую работу в школьном музее и школе.</w:t>
      </w:r>
    </w:p>
    <w:p w:rsidR="00165AFB" w:rsidRPr="00165AFB" w:rsidRDefault="00165AFB" w:rsidP="00165A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деятельности:</w:t>
      </w:r>
    </w:p>
    <w:p w:rsidR="00165AFB" w:rsidRPr="00165AFB" w:rsidRDefault="00165AFB" w:rsidP="00165A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Работа с музейной аудиторией, направленная на формирование ценностного отношения к культурному наследию и привитие вкуса к общению с музейными ценностями.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Развитие способности воспринимать музейную информацию, понимать язык музейной экспозиции.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Воспитание эмоций, развитие воображения и фантазии, творческой активности.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Создание в музее условий, при которых работа с аудиторией протекала бы более эффективно.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Использование и популяризация новых технологий музейного образования в форме отдельных проектов, на разных площадках, с привлечением учителей предметников и педагогов дополнительного образования. 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работы с музейной аудиторией:</w:t>
      </w:r>
    </w:p>
    <w:p w:rsidR="00165AFB" w:rsidRPr="00165AFB" w:rsidRDefault="00165AFB" w:rsidP="00165AF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лекции;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экскурсии;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консультации;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литературные и исторические гостиные;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встречи с интересными людьми;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исторические игры, викторины;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проектная и исследовательская деятельность;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использование интернет – технологий;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создание </w:t>
      </w:r>
      <w:proofErr w:type="spellStart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видеопрезентаций</w:t>
      </w:r>
      <w:proofErr w:type="spellEnd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посещение школьных музеев и музеев  поселка;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оформление выставок, обновление экспозиций.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proofErr w:type="gramEnd"/>
    </w:p>
    <w:p w:rsidR="00165AFB" w:rsidRPr="00165AFB" w:rsidRDefault="00165AFB" w:rsidP="00165A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Планируемые результаты деятельности: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  коммуникативной компетенций через организацию познавательной деятельности в группах  и индивидуально;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своей идентичности как гражданина демократического государства;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толерантное отношение к истории других стран;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познавательная, творческая, общественная активность;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работать в сотрудничестве с другими, отвечать за свои решения;  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личная и взаимная ответственность;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действия в нестандартных ситуациях.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proofErr w:type="gramStart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умениями работать с учебной и внешкольной информацией;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решать творческие задачи, представлять результаты своей деятельности в творческих формах;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к сотрудничеству с соучениками, коллективной работе.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задавать вопросы, опираясь на  текст, изображения;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участвовать в  диалоге;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коллективном обсуждении проблем, строить продуктивное взаимодействие и сотрудничество со сверстниками.</w:t>
      </w:r>
    </w:p>
    <w:p w:rsidR="00165AFB" w:rsidRPr="00165AFB" w:rsidRDefault="00165AFB" w:rsidP="0077617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776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Проверка результатов проходит в форме:</w:t>
      </w:r>
    </w:p>
    <w:p w:rsidR="00165AFB" w:rsidRPr="00165AFB" w:rsidRDefault="00165AFB" w:rsidP="00165AF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игровых занятий (конкурсы, викторины, составление кроссвордов и др.),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собеседования (индивидуальное и групповое),</w:t>
      </w:r>
    </w:p>
    <w:p w:rsidR="00165AFB" w:rsidRPr="00165AFB" w:rsidRDefault="00165AFB" w:rsidP="00165AF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опросников, </w:t>
      </w:r>
    </w:p>
    <w:p w:rsidR="00165AFB" w:rsidRPr="00165AFB" w:rsidRDefault="00165AFB" w:rsidP="00165AF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анкетиования</w:t>
      </w:r>
      <w:proofErr w:type="spellEnd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165AFB" w:rsidRPr="00165AFB" w:rsidRDefault="00165AFB" w:rsidP="00165AF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тестирования,</w:t>
      </w:r>
    </w:p>
    <w:p w:rsidR="00165AFB" w:rsidRPr="00165AFB" w:rsidRDefault="00165AFB" w:rsidP="00165AF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презентаций творческих  работ.</w:t>
      </w:r>
    </w:p>
    <w:p w:rsidR="00165AFB" w:rsidRDefault="00165AFB" w:rsidP="00165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Способами определения результативности программы являются: диагностика, проводимая в конце реализации программы в виде естественно-педагогического наблюдения; выставки работ или презентации проектов.</w:t>
      </w:r>
    </w:p>
    <w:p w:rsidR="006572DF" w:rsidRPr="006572DF" w:rsidRDefault="006572DF" w:rsidP="006572DF">
      <w:pPr>
        <w:shd w:val="clear" w:color="auto" w:fill="FFFFFF"/>
        <w:spacing w:after="0" w:line="240" w:lineRule="auto"/>
        <w:ind w:firstLine="252"/>
        <w:jc w:val="both"/>
        <w:rPr>
          <w:rFonts w:ascii="Times New Roman" w:hAnsi="Times New Roman" w:cs="Times New Roman"/>
          <w:b/>
          <w:bCs/>
          <w:color w:val="181910"/>
          <w:sz w:val="24"/>
          <w:szCs w:val="24"/>
          <w:shd w:val="clear" w:color="auto" w:fill="FFFFFF"/>
        </w:rPr>
      </w:pPr>
      <w:r w:rsidRPr="006572DF">
        <w:rPr>
          <w:rFonts w:ascii="Times New Roman" w:hAnsi="Times New Roman" w:cs="Times New Roman"/>
          <w:b/>
          <w:bCs/>
          <w:color w:val="181910"/>
          <w:sz w:val="24"/>
          <w:szCs w:val="24"/>
          <w:shd w:val="clear" w:color="auto" w:fill="FFFFFF"/>
        </w:rPr>
        <w:t>Основные виды деятельности школьного музея:</w:t>
      </w:r>
    </w:p>
    <w:p w:rsidR="006572DF" w:rsidRPr="006572DF" w:rsidRDefault="006572DF" w:rsidP="006572DF">
      <w:pPr>
        <w:pStyle w:val="c3"/>
        <w:shd w:val="clear" w:color="auto" w:fill="FFFFFF"/>
        <w:spacing w:before="0" w:beforeAutospacing="0" w:after="0" w:afterAutospacing="0"/>
        <w:ind w:left="252"/>
        <w:jc w:val="both"/>
        <w:rPr>
          <w:b/>
          <w:color w:val="181910"/>
          <w:shd w:val="clear" w:color="auto" w:fill="FFFFFF"/>
        </w:rPr>
      </w:pPr>
      <w:r w:rsidRPr="006572DF">
        <w:rPr>
          <w:b/>
          <w:color w:val="181910"/>
          <w:shd w:val="clear" w:color="auto" w:fill="FFFFFF"/>
        </w:rPr>
        <w:t>1.Поисково-собирательная и учебно-исследовательская</w:t>
      </w:r>
    </w:p>
    <w:p w:rsidR="006572DF" w:rsidRPr="006572DF" w:rsidRDefault="006572DF" w:rsidP="006572DF">
      <w:pPr>
        <w:pStyle w:val="c3"/>
        <w:shd w:val="clear" w:color="auto" w:fill="FFFFFF"/>
        <w:spacing w:before="0" w:beforeAutospacing="0" w:after="0" w:afterAutospacing="0"/>
        <w:ind w:left="252"/>
        <w:jc w:val="both"/>
        <w:rPr>
          <w:color w:val="000000"/>
        </w:rPr>
      </w:pPr>
      <w:r w:rsidRPr="006572DF">
        <w:rPr>
          <w:color w:val="181910"/>
        </w:rPr>
        <w:t>- Работа с архивными документами. Работа с периодической печатью, сбор газетных, журнальных статей об интересных людях и событиях школы, города;</w:t>
      </w:r>
    </w:p>
    <w:p w:rsidR="006572DF" w:rsidRPr="006572DF" w:rsidRDefault="006572DF" w:rsidP="006572DF">
      <w:pPr>
        <w:shd w:val="clear" w:color="auto" w:fill="FFFFFF"/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2DF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>- Встречи с участниками и очевидцами исторических событий, запись их воспоминаний,  исследования, изучение данного вопроса на месте, фотографирование</w:t>
      </w:r>
    </w:p>
    <w:p w:rsidR="006572DF" w:rsidRPr="006572DF" w:rsidRDefault="006572DF" w:rsidP="006572DF">
      <w:pPr>
        <w:shd w:val="clear" w:color="auto" w:fill="FFFFFF"/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2DF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>- Посещение зданий и других исторических объектов.</w:t>
      </w:r>
    </w:p>
    <w:p w:rsidR="006572DF" w:rsidRPr="006572DF" w:rsidRDefault="006572DF" w:rsidP="006572DF">
      <w:pPr>
        <w:shd w:val="clear" w:color="auto" w:fill="FFFFFF"/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2DF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>- Поиск и сбор предметов материальной и духовной культуры;</w:t>
      </w:r>
    </w:p>
    <w:p w:rsidR="006572DF" w:rsidRPr="006572DF" w:rsidRDefault="006572DF" w:rsidP="006572DF">
      <w:pPr>
        <w:shd w:val="clear" w:color="auto" w:fill="FFFFFF"/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2DF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>- Консультации с работниками библиотек, архивов, музеев и т.д.</w:t>
      </w:r>
    </w:p>
    <w:p w:rsidR="006572DF" w:rsidRPr="006572DF" w:rsidRDefault="006572DF" w:rsidP="006572DF">
      <w:pPr>
        <w:shd w:val="clear" w:color="auto" w:fill="FFFFFF"/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2DF">
        <w:rPr>
          <w:rFonts w:ascii="Times New Roman" w:eastAsia="Times New Roman" w:hAnsi="Times New Roman" w:cs="Times New Roman"/>
          <w:i/>
          <w:iCs/>
          <w:color w:val="181910"/>
          <w:sz w:val="24"/>
          <w:szCs w:val="24"/>
          <w:lang w:eastAsia="ru-RU"/>
        </w:rPr>
        <w:t>- </w:t>
      </w:r>
      <w:r w:rsidRPr="006572DF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>Создание экспозиций, разделов музея, оформление</w:t>
      </w:r>
    </w:p>
    <w:p w:rsidR="006572DF" w:rsidRPr="006572DF" w:rsidRDefault="006572DF" w:rsidP="006572DF">
      <w:pPr>
        <w:shd w:val="clear" w:color="auto" w:fill="FFFFFF"/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2DF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>- Проведение экскурсионной работы в музее.</w:t>
      </w:r>
    </w:p>
    <w:p w:rsidR="006572DF" w:rsidRPr="006572DF" w:rsidRDefault="006572DF" w:rsidP="006572DF">
      <w:pPr>
        <w:shd w:val="clear" w:color="auto" w:fill="FFFFFF"/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</w:pPr>
      <w:r w:rsidRPr="006572DF">
        <w:rPr>
          <w:rFonts w:ascii="Times New Roman" w:eastAsia="Times New Roman" w:hAnsi="Times New Roman" w:cs="Times New Roman"/>
          <w:color w:val="181910"/>
          <w:sz w:val="24"/>
          <w:szCs w:val="24"/>
          <w:lang w:eastAsia="ru-RU"/>
        </w:rPr>
        <w:t>- Написание ученических исследовательских работ в форме докладов и рефератов и участие в районных научно-практических и краеведческих конкурсах, олимпиадах, конференциях и т.п. на уровне города, района.</w:t>
      </w:r>
    </w:p>
    <w:p w:rsidR="006572DF" w:rsidRPr="006572DF" w:rsidRDefault="006572DF" w:rsidP="006572DF">
      <w:pPr>
        <w:shd w:val="clear" w:color="auto" w:fill="FFFFFF"/>
        <w:spacing w:after="0" w:line="240" w:lineRule="auto"/>
        <w:ind w:left="252"/>
        <w:jc w:val="both"/>
        <w:rPr>
          <w:rFonts w:ascii="Times New Roman" w:hAnsi="Times New Roman" w:cs="Times New Roman"/>
          <w:b/>
          <w:color w:val="18191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181910"/>
          <w:sz w:val="24"/>
          <w:szCs w:val="24"/>
          <w:shd w:val="clear" w:color="auto" w:fill="FFFFFF"/>
        </w:rPr>
        <w:t>2.</w:t>
      </w:r>
      <w:r w:rsidRPr="006572DF">
        <w:rPr>
          <w:rFonts w:ascii="Times New Roman" w:hAnsi="Times New Roman" w:cs="Times New Roman"/>
          <w:b/>
          <w:color w:val="181910"/>
          <w:sz w:val="24"/>
          <w:szCs w:val="24"/>
          <w:shd w:val="clear" w:color="auto" w:fill="FFFFFF"/>
        </w:rPr>
        <w:t>Экскурсионно – просветительская деятельность:</w:t>
      </w:r>
    </w:p>
    <w:p w:rsidR="006572DF" w:rsidRPr="006572DF" w:rsidRDefault="006572DF" w:rsidP="006572DF">
      <w:pPr>
        <w:shd w:val="clear" w:color="auto" w:fill="FFFFFF"/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экскурсий;</w:t>
      </w:r>
    </w:p>
    <w:p w:rsidR="006572DF" w:rsidRPr="006572DF" w:rsidRDefault="006572DF" w:rsidP="006572DF">
      <w:pPr>
        <w:shd w:val="clear" w:color="auto" w:fill="FFFFFF"/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краеведческих научно-практических конференций;</w:t>
      </w:r>
    </w:p>
    <w:p w:rsidR="006572DF" w:rsidRPr="006572DF" w:rsidRDefault="006572DF" w:rsidP="006572DF">
      <w:pPr>
        <w:shd w:val="clear" w:color="auto" w:fill="FFFFFF"/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городских и республиканских смотрах-конкурсах музеев.</w:t>
      </w:r>
    </w:p>
    <w:p w:rsidR="006572DF" w:rsidRPr="006572DF" w:rsidRDefault="006572DF" w:rsidP="006572D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72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Военно-патриотическая деятельность:</w:t>
      </w:r>
      <w:r w:rsidRPr="006572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вахты памяти, экскурсии, встречи с ветеранами.</w:t>
      </w:r>
    </w:p>
    <w:p w:rsidR="006572DF" w:rsidRPr="006572DF" w:rsidRDefault="006572DF" w:rsidP="00165A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</w:pPr>
    </w:p>
    <w:p w:rsidR="00165AFB" w:rsidRPr="00165AFB" w:rsidRDefault="00165AFB" w:rsidP="006572D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br/>
        <w:t>  Содержание  программы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Курс ориентирован на освоение учащимися теоретического материала музееведческого содержания и  закрепления его в ходе практической деятельности.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65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«Я поведу  тебя в музей…»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165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представление детей о правилах поведения в творческом объединении «Музееведение», правилах дорожного движения, техники безопасности, противопожарной безопасности; </w:t>
      </w:r>
      <w:r w:rsidRPr="00165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умение применять полученные знания в жизнедеятельности; воспитание уважительного отношения к труду, друг к другу.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Организационное занятие.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Основы теории и организации музейного дела. Назначение музеев. Виды музеев.   Знакомство с нормативно-правовой базой музея. На первом занятии дети просто визуально знакомятся с расположением музейных экспозиций, расстановкой музейных экспонатов.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 обзорная экскурсия по школьному музею  «Я поведу  тебя в музей…»  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Собирательная деятельность. Музейная шкатулка  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систематизации, сбор  и оформление материала.  Встреча с ветеранами войны, труда, выпускниками школы.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обучение  принципам поисковой работы, сбору и систематизации материалов.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Теория. 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инструктаж по правилам сбора материалов, интервьюирование ветеранов войны и труда, знакомство со средствами и способами сбора материалов.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Рассматривание альбомов, учетных карточек с уже собранным материалом.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Практика. 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 систематизация материала. Представление собранных материалов.  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 по оформлению  и  исследованию фондов музея.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 фондами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Знакомство с фондами музея, научной организации фондовой работы, важными принципами сбора, отбора и хранения материала, ведения музейной документации.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Теория.  Архив. Хранилище архива. Основной фонд: вещевые, письменные и изобразительные источники, фоно - и </w:t>
      </w:r>
      <w:proofErr w:type="spellStart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киноисточники</w:t>
      </w:r>
      <w:proofErr w:type="spellEnd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Музейная коллекция, мемориальный и реликвийный материал.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Инвентарная книга. Единица хранения. Шифрование музейных предметов. Картотеки.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Практика.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Оформление, систематизация, сортировка накопленных материалов. Изготовление учетных карточек, наклеивание этикеток, оцифровка материалов, ведение музейной документации</w:t>
      </w:r>
      <w:r w:rsidRPr="00165A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Экспозиционно - экскурсионная деятельность.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Экспозиционная деятельность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учить ребят готовить материал к новым экспозициям, создавать новые экспозиции.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Понятия  «музейная экспозиция», «экспонат»,  Принципы построения музейных экспозиций. Этапы создания музейной экспозиции.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 </w:t>
      </w: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новых экспозиций</w:t>
      </w: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музейной экспозиции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(Все экскурсии ведет человек -…экскурсовод</w:t>
      </w:r>
      <w:proofErr w:type="gramStart"/>
      <w:r w:rsidRPr="00165A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)</w:t>
      </w:r>
      <w:proofErr w:type="gramEnd"/>
      <w:r w:rsidRPr="00165A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Цель: умение составлять материал для проведения экскурсий различного вида, составление плана экскурсии, описание экспонатов.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Виды экскурсий: обзорные, предусматривающие общее ознакомление с музеем, и тематические, проводимые по конкретной теме с использованием экспонатов одного, иногда нескольких музейных разделов.  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Проектная и социально-значимая деятельность  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экскурсовод. Творческий отчет «Из истории одной вещи»</w:t>
      </w:r>
    </w:p>
    <w:p w:rsidR="00165AFB" w:rsidRPr="00165AFB" w:rsidRDefault="00165AFB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журнал «Музейная азбука от</w:t>
      </w:r>
      <w:proofErr w:type="gramStart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Я»</w:t>
      </w:r>
    </w:p>
    <w:p w:rsidR="00165AFB" w:rsidRDefault="00165AFB" w:rsidP="00165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A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презентаций, выставок, посвященных    годовщине Победы.</w:t>
      </w:r>
    </w:p>
    <w:p w:rsidR="00734B43" w:rsidRPr="00165AFB" w:rsidRDefault="00866D76" w:rsidP="00165AF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866D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 рассчитана на 144 часа.</w:t>
      </w:r>
    </w:p>
    <w:p w:rsidR="00866D76" w:rsidRDefault="00866D76" w:rsidP="00165AFB">
      <w:pPr>
        <w:spacing w:after="0" w:line="240" w:lineRule="auto"/>
        <w:rPr>
          <w:sz w:val="24"/>
          <w:szCs w:val="24"/>
        </w:rPr>
      </w:pPr>
    </w:p>
    <w:p w:rsidR="00866D76" w:rsidRDefault="00866D76" w:rsidP="00866D76">
      <w:pPr>
        <w:pStyle w:val="c37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  <w:r w:rsidRPr="00866D76">
        <w:rPr>
          <w:b/>
          <w:bCs/>
          <w:color w:val="000000"/>
        </w:rPr>
        <w:lastRenderedPageBreak/>
        <w:br/>
        <w:t>Календарно - тематическое пла</w:t>
      </w:r>
      <w:r>
        <w:rPr>
          <w:b/>
          <w:bCs/>
          <w:color w:val="000000"/>
        </w:rPr>
        <w:t>нирование  кружка  «Поиск</w:t>
      </w:r>
      <w:r w:rsidRPr="00866D76">
        <w:rPr>
          <w:b/>
          <w:bCs/>
          <w:color w:val="000000"/>
        </w:rPr>
        <w:t>»</w:t>
      </w:r>
    </w:p>
    <w:p w:rsidR="002B0458" w:rsidRDefault="002B0458" w:rsidP="00866D76">
      <w:pPr>
        <w:pStyle w:val="c37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color w:val="000000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709"/>
        <w:gridCol w:w="2263"/>
        <w:gridCol w:w="1134"/>
        <w:gridCol w:w="4536"/>
        <w:gridCol w:w="1417"/>
      </w:tblGrid>
      <w:tr w:rsidR="002B0458" w:rsidTr="002B0458">
        <w:tc>
          <w:tcPr>
            <w:tcW w:w="709" w:type="dxa"/>
          </w:tcPr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</w:p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536" w:type="dxa"/>
          </w:tcPr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417" w:type="dxa"/>
          </w:tcPr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2B0458" w:rsidTr="002B0458">
        <w:tc>
          <w:tcPr>
            <w:tcW w:w="709" w:type="dxa"/>
          </w:tcPr>
          <w:p w:rsidR="002B0458" w:rsidRPr="002B0458" w:rsidRDefault="002B0458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2B0458" w:rsidRPr="002B0458" w:rsidRDefault="002B0458" w:rsidP="002B0458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Введение. «Я поведу  тебя в музей…»</w:t>
            </w:r>
          </w:p>
          <w:p w:rsidR="002B0458" w:rsidRPr="002B0458" w:rsidRDefault="002B0458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B0458" w:rsidRPr="002B0458" w:rsidRDefault="002B0458" w:rsidP="002B0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B0458" w:rsidRPr="002B0458" w:rsidRDefault="002B0458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Прослушивание, анализ, выполнение записей.    Знакомство с нормативно-правовой базой музея.</w:t>
            </w:r>
          </w:p>
        </w:tc>
        <w:tc>
          <w:tcPr>
            <w:tcW w:w="1417" w:type="dxa"/>
          </w:tcPr>
          <w:p w:rsidR="002B0458" w:rsidRDefault="002B0458" w:rsidP="00866D76">
            <w:pPr>
              <w:jc w:val="center"/>
              <w:rPr>
                <w:sz w:val="24"/>
                <w:szCs w:val="24"/>
              </w:rPr>
            </w:pPr>
          </w:p>
        </w:tc>
      </w:tr>
      <w:tr w:rsidR="002B0458" w:rsidTr="002B0458">
        <w:tc>
          <w:tcPr>
            <w:tcW w:w="709" w:type="dxa"/>
          </w:tcPr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127" w:type="dxa"/>
          </w:tcPr>
          <w:p w:rsidR="002B0458" w:rsidRPr="002B0458" w:rsidRDefault="002B0458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Музей - хранилище исторических источников.</w:t>
            </w:r>
          </w:p>
        </w:tc>
        <w:tc>
          <w:tcPr>
            <w:tcW w:w="1134" w:type="dxa"/>
          </w:tcPr>
          <w:p w:rsidR="002B0458" w:rsidRPr="002B0458" w:rsidRDefault="002B0458" w:rsidP="002B0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B0458" w:rsidRPr="002B0458" w:rsidRDefault="002B0458" w:rsidP="002B0458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программа «По музейным дорожкам» </w:t>
            </w:r>
          </w:p>
          <w:p w:rsidR="002B0458" w:rsidRPr="002B0458" w:rsidRDefault="002B0458" w:rsidP="002B0458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 xml:space="preserve">(знакомство с основными экспонатами музея в игровой форме)    </w:t>
            </w:r>
          </w:p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0458" w:rsidRDefault="002B0458" w:rsidP="00866D76">
            <w:pPr>
              <w:jc w:val="center"/>
              <w:rPr>
                <w:sz w:val="24"/>
                <w:szCs w:val="24"/>
              </w:rPr>
            </w:pPr>
          </w:p>
        </w:tc>
      </w:tr>
      <w:tr w:rsidR="002B0458" w:rsidTr="002B0458">
        <w:tc>
          <w:tcPr>
            <w:tcW w:w="709" w:type="dxa"/>
          </w:tcPr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2B0458" w:rsidRPr="002B0458" w:rsidRDefault="002B0458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Музей - хранилище исторических источников. Экскурсия в музей</w:t>
            </w:r>
          </w:p>
        </w:tc>
        <w:tc>
          <w:tcPr>
            <w:tcW w:w="1134" w:type="dxa"/>
          </w:tcPr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B0458" w:rsidRPr="002B0458" w:rsidRDefault="002B0458" w:rsidP="002B0458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программа «По музейным дорожкам» </w:t>
            </w:r>
          </w:p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0458" w:rsidRDefault="002B0458" w:rsidP="00866D76">
            <w:pPr>
              <w:jc w:val="center"/>
              <w:rPr>
                <w:sz w:val="24"/>
                <w:szCs w:val="24"/>
              </w:rPr>
            </w:pPr>
          </w:p>
        </w:tc>
      </w:tr>
      <w:tr w:rsidR="002B0458" w:rsidTr="002B0458">
        <w:tc>
          <w:tcPr>
            <w:tcW w:w="709" w:type="dxa"/>
          </w:tcPr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127" w:type="dxa"/>
          </w:tcPr>
          <w:p w:rsidR="002B0458" w:rsidRPr="002B0458" w:rsidRDefault="002B0458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экспонатов, представленных в экспозиции школьного музея  </w:t>
            </w:r>
          </w:p>
        </w:tc>
        <w:tc>
          <w:tcPr>
            <w:tcW w:w="1134" w:type="dxa"/>
          </w:tcPr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Интервью, беседа, анкетирование. Рассказы о людях–участниках знаменательных событий. Подготовка к беседе. Составление вопросов</w:t>
            </w:r>
          </w:p>
        </w:tc>
        <w:tc>
          <w:tcPr>
            <w:tcW w:w="1417" w:type="dxa"/>
          </w:tcPr>
          <w:p w:rsidR="002B0458" w:rsidRDefault="002B0458" w:rsidP="00866D76">
            <w:pPr>
              <w:jc w:val="center"/>
              <w:rPr>
                <w:sz w:val="24"/>
                <w:szCs w:val="24"/>
              </w:rPr>
            </w:pPr>
          </w:p>
        </w:tc>
      </w:tr>
      <w:tr w:rsidR="002B0458" w:rsidTr="002B0458">
        <w:tc>
          <w:tcPr>
            <w:tcW w:w="709" w:type="dxa"/>
          </w:tcPr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2127" w:type="dxa"/>
          </w:tcPr>
          <w:p w:rsidR="002B0458" w:rsidRPr="002B0458" w:rsidRDefault="002B0458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Сбор и систематизация материала</w:t>
            </w:r>
          </w:p>
        </w:tc>
        <w:tc>
          <w:tcPr>
            <w:tcW w:w="1134" w:type="dxa"/>
          </w:tcPr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B0458" w:rsidRPr="002B0458" w:rsidRDefault="002B0458" w:rsidP="002B0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Работа в группах по составление вопросов интервью, интервьюирование друг друга, составление плана описания экспонатов</w:t>
            </w:r>
          </w:p>
        </w:tc>
        <w:tc>
          <w:tcPr>
            <w:tcW w:w="1417" w:type="dxa"/>
          </w:tcPr>
          <w:p w:rsidR="002B0458" w:rsidRDefault="002B0458" w:rsidP="00866D76">
            <w:pPr>
              <w:jc w:val="center"/>
              <w:rPr>
                <w:sz w:val="24"/>
                <w:szCs w:val="24"/>
              </w:rPr>
            </w:pPr>
          </w:p>
        </w:tc>
      </w:tr>
      <w:tr w:rsidR="002B0458" w:rsidTr="002B0458">
        <w:tc>
          <w:tcPr>
            <w:tcW w:w="709" w:type="dxa"/>
          </w:tcPr>
          <w:p w:rsidR="002B0458" w:rsidRPr="002B0458" w:rsidRDefault="002B0458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2127" w:type="dxa"/>
          </w:tcPr>
          <w:p w:rsidR="002B0458" w:rsidRPr="002B0458" w:rsidRDefault="002B0458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Музеи России: Государственный Русский музей</w:t>
            </w:r>
          </w:p>
        </w:tc>
        <w:tc>
          <w:tcPr>
            <w:tcW w:w="1134" w:type="dxa"/>
          </w:tcPr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B0458" w:rsidRPr="002B0458" w:rsidRDefault="002B0458" w:rsidP="002B0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путешествие по  Государственному Русскому музею. Знакомство с основными экспонатами</w:t>
            </w:r>
          </w:p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0458" w:rsidRDefault="002B0458" w:rsidP="00866D76">
            <w:pPr>
              <w:jc w:val="center"/>
              <w:rPr>
                <w:sz w:val="24"/>
                <w:szCs w:val="24"/>
              </w:rPr>
            </w:pPr>
          </w:p>
        </w:tc>
      </w:tr>
      <w:tr w:rsidR="002B0458" w:rsidTr="002B0458">
        <w:tc>
          <w:tcPr>
            <w:tcW w:w="709" w:type="dxa"/>
          </w:tcPr>
          <w:p w:rsidR="002B0458" w:rsidRPr="002B0458" w:rsidRDefault="002B0458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2127" w:type="dxa"/>
          </w:tcPr>
          <w:p w:rsidR="002B0458" w:rsidRPr="002B0458" w:rsidRDefault="002B0458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Музеи России: Эрмитаж</w:t>
            </w:r>
          </w:p>
        </w:tc>
        <w:tc>
          <w:tcPr>
            <w:tcW w:w="1134" w:type="dxa"/>
          </w:tcPr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B0458" w:rsidRPr="002B0458" w:rsidRDefault="002B0458" w:rsidP="002B0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путешествие по  Эрмитажу. Знакомство с основными экспонатами</w:t>
            </w:r>
          </w:p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0458" w:rsidRDefault="002B0458" w:rsidP="00866D76">
            <w:pPr>
              <w:jc w:val="center"/>
              <w:rPr>
                <w:sz w:val="24"/>
                <w:szCs w:val="24"/>
              </w:rPr>
            </w:pPr>
          </w:p>
        </w:tc>
      </w:tr>
      <w:tr w:rsidR="002B0458" w:rsidTr="002B0458">
        <w:tc>
          <w:tcPr>
            <w:tcW w:w="709" w:type="dxa"/>
          </w:tcPr>
          <w:p w:rsidR="002B0458" w:rsidRPr="002B0458" w:rsidRDefault="002B0458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</w:p>
        </w:tc>
        <w:tc>
          <w:tcPr>
            <w:tcW w:w="2127" w:type="dxa"/>
          </w:tcPr>
          <w:p w:rsidR="002B0458" w:rsidRPr="002B0458" w:rsidRDefault="002B0458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Музеи Казани</w:t>
            </w:r>
          </w:p>
        </w:tc>
        <w:tc>
          <w:tcPr>
            <w:tcW w:w="1134" w:type="dxa"/>
          </w:tcPr>
          <w:p w:rsidR="002B0458" w:rsidRPr="002B0458" w:rsidRDefault="002B0458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B0458" w:rsidRPr="002B0458" w:rsidRDefault="002B0458" w:rsidP="002B0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45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 путешествие по  музеям Казани. Знакомство с основными экспонатами</w:t>
            </w:r>
          </w:p>
          <w:p w:rsidR="002B0458" w:rsidRPr="002B0458" w:rsidRDefault="002B0458" w:rsidP="002B0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0458" w:rsidRDefault="002B0458" w:rsidP="00866D76">
            <w:pPr>
              <w:jc w:val="center"/>
              <w:rPr>
                <w:sz w:val="24"/>
                <w:szCs w:val="24"/>
              </w:rPr>
            </w:pPr>
          </w:p>
        </w:tc>
      </w:tr>
      <w:tr w:rsidR="002B0458" w:rsidTr="002B0458">
        <w:tc>
          <w:tcPr>
            <w:tcW w:w="709" w:type="dxa"/>
          </w:tcPr>
          <w:p w:rsidR="002B0458" w:rsidRPr="002B0458" w:rsidRDefault="00C006BE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2B0458" w:rsidRPr="002B0458" w:rsidRDefault="00C006BE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музеи</w:t>
            </w:r>
          </w:p>
        </w:tc>
        <w:tc>
          <w:tcPr>
            <w:tcW w:w="1134" w:type="dxa"/>
          </w:tcPr>
          <w:p w:rsidR="002B0458" w:rsidRPr="002B0458" w:rsidRDefault="00C006BE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B0458" w:rsidRPr="002B0458" w:rsidRDefault="002B0458" w:rsidP="002B0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0458" w:rsidRDefault="002B0458" w:rsidP="00866D76">
            <w:pPr>
              <w:jc w:val="center"/>
              <w:rPr>
                <w:sz w:val="24"/>
                <w:szCs w:val="24"/>
              </w:rPr>
            </w:pPr>
          </w:p>
        </w:tc>
      </w:tr>
      <w:tr w:rsidR="00C006BE" w:rsidTr="002B0458">
        <w:tc>
          <w:tcPr>
            <w:tcW w:w="709" w:type="dxa"/>
          </w:tcPr>
          <w:p w:rsidR="00C006BE" w:rsidRDefault="00C006BE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  <w:tc>
          <w:tcPr>
            <w:tcW w:w="2127" w:type="dxa"/>
          </w:tcPr>
          <w:p w:rsidR="00C006BE" w:rsidRPr="00F64807" w:rsidRDefault="00C006BE" w:rsidP="00C006BE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Что такое  архив.</w:t>
            </w:r>
          </w:p>
          <w:p w:rsidR="00C006BE" w:rsidRDefault="00C006BE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006BE" w:rsidRDefault="00C006BE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006BE" w:rsidRPr="002B0458" w:rsidRDefault="00C006BE" w:rsidP="002B04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Работа в архиве школы. Рассматривание и анализ описания архивных карточек. Составление рассказа «Архив моей семьи»</w:t>
            </w:r>
          </w:p>
        </w:tc>
        <w:tc>
          <w:tcPr>
            <w:tcW w:w="1417" w:type="dxa"/>
          </w:tcPr>
          <w:p w:rsidR="00C006BE" w:rsidRDefault="00C006BE" w:rsidP="00866D76">
            <w:pPr>
              <w:jc w:val="center"/>
              <w:rPr>
                <w:sz w:val="24"/>
                <w:szCs w:val="24"/>
              </w:rPr>
            </w:pPr>
          </w:p>
        </w:tc>
      </w:tr>
      <w:tr w:rsidR="00C006BE" w:rsidTr="002B0458">
        <w:tc>
          <w:tcPr>
            <w:tcW w:w="709" w:type="dxa"/>
          </w:tcPr>
          <w:p w:rsidR="00C006BE" w:rsidRDefault="00C006BE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2127" w:type="dxa"/>
          </w:tcPr>
          <w:p w:rsidR="00C006BE" w:rsidRPr="00F64807" w:rsidRDefault="00C006BE" w:rsidP="00C006BE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F64807">
              <w:rPr>
                <w:rFonts w:ascii="Times New Roman" w:hAnsi="Times New Roman"/>
                <w:sz w:val="24"/>
                <w:szCs w:val="24"/>
              </w:rPr>
              <w:t>чем  рассказывают собранные материалы?</w:t>
            </w:r>
          </w:p>
        </w:tc>
        <w:tc>
          <w:tcPr>
            <w:tcW w:w="1134" w:type="dxa"/>
          </w:tcPr>
          <w:p w:rsidR="00C006BE" w:rsidRDefault="00C006BE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006BE" w:rsidRPr="00F64807" w:rsidRDefault="00C006BE" w:rsidP="002B0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/>
                <w:sz w:val="24"/>
                <w:szCs w:val="24"/>
              </w:rPr>
              <w:t>Работа с архивом школьного музея. Рассматривание фото, фоно картотеки, рассматривание этикеток и карточек в картотеке. Усвоение правил оформления карточек и этикеток.</w:t>
            </w:r>
          </w:p>
        </w:tc>
        <w:tc>
          <w:tcPr>
            <w:tcW w:w="1417" w:type="dxa"/>
          </w:tcPr>
          <w:p w:rsidR="00C006BE" w:rsidRDefault="00C006BE" w:rsidP="00866D76">
            <w:pPr>
              <w:jc w:val="center"/>
              <w:rPr>
                <w:sz w:val="24"/>
                <w:szCs w:val="24"/>
              </w:rPr>
            </w:pPr>
          </w:p>
        </w:tc>
      </w:tr>
      <w:tr w:rsidR="00C006BE" w:rsidTr="002B0458">
        <w:tc>
          <w:tcPr>
            <w:tcW w:w="709" w:type="dxa"/>
          </w:tcPr>
          <w:p w:rsidR="00C006BE" w:rsidRDefault="00C006BE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28-30</w:t>
            </w:r>
          </w:p>
        </w:tc>
        <w:tc>
          <w:tcPr>
            <w:tcW w:w="2127" w:type="dxa"/>
          </w:tcPr>
          <w:p w:rsidR="00C006BE" w:rsidRDefault="00C006BE" w:rsidP="00C006BE">
            <w:pPr>
              <w:pStyle w:val="a5"/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Музейная коллекция</w:t>
            </w:r>
          </w:p>
        </w:tc>
        <w:tc>
          <w:tcPr>
            <w:tcW w:w="1134" w:type="dxa"/>
          </w:tcPr>
          <w:p w:rsidR="00C006BE" w:rsidRDefault="00C006BE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C006BE" w:rsidRPr="00F64807" w:rsidRDefault="00C006BE" w:rsidP="00C006BE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правилам оформления   инвентарной книги.</w:t>
            </w:r>
          </w:p>
          <w:p w:rsidR="00C006BE" w:rsidRPr="00F64807" w:rsidRDefault="00C006BE" w:rsidP="00C00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Реставрация, обновление экспонатов.</w:t>
            </w:r>
          </w:p>
        </w:tc>
        <w:tc>
          <w:tcPr>
            <w:tcW w:w="1417" w:type="dxa"/>
          </w:tcPr>
          <w:p w:rsidR="00C006BE" w:rsidRDefault="00C006BE" w:rsidP="00866D76">
            <w:pPr>
              <w:jc w:val="center"/>
              <w:rPr>
                <w:sz w:val="24"/>
                <w:szCs w:val="24"/>
              </w:rPr>
            </w:pPr>
          </w:p>
        </w:tc>
      </w:tr>
      <w:tr w:rsidR="00C006BE" w:rsidTr="002B0458">
        <w:tc>
          <w:tcPr>
            <w:tcW w:w="709" w:type="dxa"/>
          </w:tcPr>
          <w:p w:rsidR="00C006BE" w:rsidRDefault="00C006BE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2127" w:type="dxa"/>
          </w:tcPr>
          <w:p w:rsidR="00C006BE" w:rsidRPr="00F64807" w:rsidRDefault="00C006BE" w:rsidP="00C006BE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Я - архивариус</w:t>
            </w:r>
          </w:p>
        </w:tc>
        <w:tc>
          <w:tcPr>
            <w:tcW w:w="1134" w:type="dxa"/>
          </w:tcPr>
          <w:p w:rsidR="00C006BE" w:rsidRDefault="00C006BE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006BE" w:rsidRPr="00F64807" w:rsidRDefault="00C006BE" w:rsidP="00C006BE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Я - архивариус</w:t>
            </w:r>
          </w:p>
        </w:tc>
        <w:tc>
          <w:tcPr>
            <w:tcW w:w="1417" w:type="dxa"/>
          </w:tcPr>
          <w:p w:rsidR="00C006BE" w:rsidRDefault="00C006BE" w:rsidP="00866D76">
            <w:pPr>
              <w:jc w:val="center"/>
              <w:rPr>
                <w:sz w:val="24"/>
                <w:szCs w:val="24"/>
              </w:rPr>
            </w:pPr>
          </w:p>
        </w:tc>
      </w:tr>
      <w:tr w:rsidR="00C006BE" w:rsidTr="002B0458">
        <w:tc>
          <w:tcPr>
            <w:tcW w:w="709" w:type="dxa"/>
          </w:tcPr>
          <w:p w:rsidR="00C006BE" w:rsidRDefault="00C006BE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2127" w:type="dxa"/>
          </w:tcPr>
          <w:p w:rsidR="00C006BE" w:rsidRPr="00F64807" w:rsidRDefault="00C006BE" w:rsidP="00C006BE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/>
                <w:sz w:val="24"/>
                <w:szCs w:val="24"/>
              </w:rPr>
              <w:t>Все экскурсии ведет человек -…экскурсовод</w:t>
            </w:r>
          </w:p>
        </w:tc>
        <w:tc>
          <w:tcPr>
            <w:tcW w:w="1134" w:type="dxa"/>
          </w:tcPr>
          <w:p w:rsidR="00C006BE" w:rsidRDefault="00C006BE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006BE" w:rsidRPr="00F64807" w:rsidRDefault="00C006BE" w:rsidP="00C006BE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006BE" w:rsidRDefault="00C006BE" w:rsidP="00866D76">
            <w:pPr>
              <w:jc w:val="center"/>
              <w:rPr>
                <w:sz w:val="24"/>
                <w:szCs w:val="24"/>
              </w:rPr>
            </w:pPr>
          </w:p>
        </w:tc>
      </w:tr>
      <w:tr w:rsidR="00C006BE" w:rsidTr="002B0458">
        <w:tc>
          <w:tcPr>
            <w:tcW w:w="709" w:type="dxa"/>
          </w:tcPr>
          <w:p w:rsidR="00C006BE" w:rsidRDefault="00C006BE" w:rsidP="002B0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</w:tcPr>
          <w:p w:rsidR="00C006BE" w:rsidRPr="00F64807" w:rsidRDefault="00C006BE" w:rsidP="00C006BE">
            <w:pPr>
              <w:pStyle w:val="a5"/>
              <w:spacing w:after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Мастер класс по проведению экскурсии по школьному музею</w:t>
            </w:r>
          </w:p>
        </w:tc>
        <w:tc>
          <w:tcPr>
            <w:tcW w:w="1134" w:type="dxa"/>
          </w:tcPr>
          <w:p w:rsidR="00C006BE" w:rsidRDefault="00C006BE" w:rsidP="0086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006BE" w:rsidRPr="00F64807" w:rsidRDefault="00C006BE" w:rsidP="00C006BE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/>
                <w:sz w:val="24"/>
                <w:szCs w:val="24"/>
              </w:rPr>
              <w:t>Просмотр экскурсии, анализ и оценка мастер класса.</w:t>
            </w:r>
          </w:p>
        </w:tc>
        <w:tc>
          <w:tcPr>
            <w:tcW w:w="1417" w:type="dxa"/>
          </w:tcPr>
          <w:p w:rsidR="00C006BE" w:rsidRDefault="00C006BE" w:rsidP="00866D76">
            <w:pPr>
              <w:jc w:val="center"/>
              <w:rPr>
                <w:sz w:val="24"/>
                <w:szCs w:val="24"/>
              </w:rPr>
            </w:pPr>
          </w:p>
        </w:tc>
      </w:tr>
      <w:tr w:rsidR="006D141D" w:rsidTr="002B0458">
        <w:tc>
          <w:tcPr>
            <w:tcW w:w="709" w:type="dxa"/>
          </w:tcPr>
          <w:p w:rsidR="006D141D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2127" w:type="dxa"/>
          </w:tcPr>
          <w:p w:rsidR="006D141D" w:rsidRPr="00F64807" w:rsidRDefault="006D141D" w:rsidP="006D141D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Искусство экспозиции.   Экспозиция и выставка.</w:t>
            </w:r>
          </w:p>
          <w:p w:rsidR="006D141D" w:rsidRPr="00F64807" w:rsidRDefault="006D141D" w:rsidP="006D141D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141D" w:rsidRDefault="006D141D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D141D" w:rsidRPr="000C5AE3" w:rsidRDefault="006D141D" w:rsidP="006D141D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Знакомство с экспозициями и выставками (виртуальная экскурсия). Участие в работе по созданию экспозиции, выставки. Презентация музейной экспозиции</w:t>
            </w:r>
          </w:p>
        </w:tc>
        <w:tc>
          <w:tcPr>
            <w:tcW w:w="1417" w:type="dxa"/>
          </w:tcPr>
          <w:p w:rsidR="006D141D" w:rsidRDefault="006D141D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6D141D" w:rsidTr="002B0458">
        <w:tc>
          <w:tcPr>
            <w:tcW w:w="709" w:type="dxa"/>
          </w:tcPr>
          <w:p w:rsidR="006D141D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2127" w:type="dxa"/>
          </w:tcPr>
          <w:p w:rsidR="006D141D" w:rsidRPr="00F64807" w:rsidRDefault="006D141D" w:rsidP="006D141D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подготовки музейной экскурсии.  </w:t>
            </w:r>
          </w:p>
        </w:tc>
        <w:tc>
          <w:tcPr>
            <w:tcW w:w="1134" w:type="dxa"/>
          </w:tcPr>
          <w:p w:rsidR="006D141D" w:rsidRDefault="006D141D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D141D" w:rsidRPr="00F64807" w:rsidRDefault="006D141D" w:rsidP="006D141D">
            <w:pPr>
              <w:rPr>
                <w:rFonts w:ascii="Times New Roman" w:hAnsi="Times New Roman"/>
                <w:sz w:val="24"/>
                <w:szCs w:val="24"/>
              </w:rPr>
            </w:pPr>
            <w:r w:rsidRPr="00F64807">
              <w:rPr>
                <w:sz w:val="24"/>
                <w:szCs w:val="24"/>
              </w:rPr>
              <w:t xml:space="preserve"> </w:t>
            </w:r>
            <w:r w:rsidRPr="00F64807">
              <w:rPr>
                <w:sz w:val="24"/>
                <w:szCs w:val="24"/>
                <w:lang w:eastAsia="ru-RU"/>
              </w:rPr>
              <w:t xml:space="preserve">   </w:t>
            </w:r>
            <w:r w:rsidRPr="00F64807">
              <w:rPr>
                <w:rFonts w:ascii="Times New Roman" w:hAnsi="Times New Roman"/>
                <w:sz w:val="24"/>
                <w:szCs w:val="24"/>
              </w:rPr>
              <w:t>составление маршрута экскурсии;</w:t>
            </w:r>
          </w:p>
          <w:p w:rsidR="006D141D" w:rsidRPr="00F64807" w:rsidRDefault="006D141D" w:rsidP="006D141D">
            <w:pPr>
              <w:rPr>
                <w:rFonts w:ascii="Times New Roman" w:hAnsi="Times New Roman"/>
                <w:sz w:val="24"/>
                <w:szCs w:val="24"/>
              </w:rPr>
            </w:pPr>
            <w:r w:rsidRPr="00F64807">
              <w:rPr>
                <w:rFonts w:ascii="Times New Roman" w:hAnsi="Times New Roman"/>
                <w:sz w:val="24"/>
                <w:szCs w:val="24"/>
              </w:rPr>
              <w:t xml:space="preserve">   извлечение необходимой информации из различных источников;</w:t>
            </w:r>
          </w:p>
          <w:p w:rsidR="006D141D" w:rsidRPr="00F64807" w:rsidRDefault="006D141D" w:rsidP="006D141D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/>
                <w:sz w:val="24"/>
                <w:szCs w:val="24"/>
              </w:rPr>
              <w:t xml:space="preserve">  ориентировка в экспозиционно-выставочном пространстве</w:t>
            </w:r>
          </w:p>
        </w:tc>
        <w:tc>
          <w:tcPr>
            <w:tcW w:w="1417" w:type="dxa"/>
          </w:tcPr>
          <w:p w:rsidR="006D141D" w:rsidRDefault="006D141D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6D141D" w:rsidTr="002B0458">
        <w:tc>
          <w:tcPr>
            <w:tcW w:w="709" w:type="dxa"/>
          </w:tcPr>
          <w:p w:rsidR="006D141D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2127" w:type="dxa"/>
          </w:tcPr>
          <w:p w:rsidR="006D141D" w:rsidRPr="00F64807" w:rsidRDefault="006D141D" w:rsidP="006D141D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История одной вещи</w:t>
            </w:r>
          </w:p>
          <w:p w:rsidR="006D141D" w:rsidRPr="00F64807" w:rsidRDefault="006D141D" w:rsidP="006D141D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(анализ экспонатов)</w:t>
            </w:r>
          </w:p>
        </w:tc>
        <w:tc>
          <w:tcPr>
            <w:tcW w:w="1134" w:type="dxa"/>
          </w:tcPr>
          <w:p w:rsidR="006D141D" w:rsidRDefault="006D141D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D141D" w:rsidRPr="00F64807" w:rsidRDefault="006D141D" w:rsidP="006D141D">
            <w:pPr>
              <w:rPr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Упражнения по определению значения музейного предмета, его содержания, возможностей экспонирования</w:t>
            </w:r>
          </w:p>
        </w:tc>
        <w:tc>
          <w:tcPr>
            <w:tcW w:w="1417" w:type="dxa"/>
          </w:tcPr>
          <w:p w:rsidR="006D141D" w:rsidRDefault="006D141D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6D141D" w:rsidTr="002B0458">
        <w:tc>
          <w:tcPr>
            <w:tcW w:w="709" w:type="dxa"/>
          </w:tcPr>
          <w:p w:rsidR="006D141D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2127" w:type="dxa"/>
          </w:tcPr>
          <w:p w:rsidR="006D141D" w:rsidRPr="00F64807" w:rsidRDefault="006D141D" w:rsidP="006D141D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Составление плана экскурсии</w:t>
            </w:r>
          </w:p>
        </w:tc>
        <w:tc>
          <w:tcPr>
            <w:tcW w:w="1134" w:type="dxa"/>
          </w:tcPr>
          <w:p w:rsidR="006D141D" w:rsidRDefault="006D141D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D141D" w:rsidRPr="00F64807" w:rsidRDefault="006D141D" w:rsidP="006D141D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Составление плана экскурсии.</w:t>
            </w:r>
          </w:p>
          <w:p w:rsidR="006D141D" w:rsidRPr="00F64807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 xml:space="preserve">  Написание плана конспекта текста сопровождающего экскурсию</w:t>
            </w:r>
          </w:p>
        </w:tc>
        <w:tc>
          <w:tcPr>
            <w:tcW w:w="1417" w:type="dxa"/>
          </w:tcPr>
          <w:p w:rsidR="006D141D" w:rsidRDefault="006D141D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6D141D" w:rsidTr="002B0458">
        <w:tc>
          <w:tcPr>
            <w:tcW w:w="709" w:type="dxa"/>
          </w:tcPr>
          <w:p w:rsidR="006D141D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44-48</w:t>
            </w:r>
          </w:p>
        </w:tc>
        <w:tc>
          <w:tcPr>
            <w:tcW w:w="2127" w:type="dxa"/>
          </w:tcPr>
          <w:p w:rsidR="006D141D" w:rsidRPr="00F64807" w:rsidRDefault="006D141D" w:rsidP="006D141D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Я–экскурсовод</w:t>
            </w:r>
            <w:proofErr w:type="gramEnd"/>
          </w:p>
        </w:tc>
        <w:tc>
          <w:tcPr>
            <w:tcW w:w="1134" w:type="dxa"/>
          </w:tcPr>
          <w:p w:rsidR="006D141D" w:rsidRDefault="006D141D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D141D" w:rsidRPr="00F64807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экскурсия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начальной школы</w:t>
            </w:r>
          </w:p>
        </w:tc>
        <w:tc>
          <w:tcPr>
            <w:tcW w:w="1417" w:type="dxa"/>
          </w:tcPr>
          <w:p w:rsidR="006D141D" w:rsidRDefault="006D141D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6D141D" w:rsidTr="002B0458">
        <w:tc>
          <w:tcPr>
            <w:tcW w:w="709" w:type="dxa"/>
          </w:tcPr>
          <w:p w:rsidR="006D141D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2127" w:type="dxa"/>
          </w:tcPr>
          <w:p w:rsidR="006D141D" w:rsidRPr="00F64807" w:rsidRDefault="006D141D" w:rsidP="006D141D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фондом музея</w:t>
            </w:r>
          </w:p>
        </w:tc>
        <w:tc>
          <w:tcPr>
            <w:tcW w:w="1134" w:type="dxa"/>
          </w:tcPr>
          <w:p w:rsidR="006D141D" w:rsidRDefault="006D141D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D141D" w:rsidRPr="00F64807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Анализ, систематизация</w:t>
            </w:r>
          </w:p>
        </w:tc>
        <w:tc>
          <w:tcPr>
            <w:tcW w:w="1417" w:type="dxa"/>
          </w:tcPr>
          <w:p w:rsidR="006D141D" w:rsidRDefault="006D141D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6D141D" w:rsidTr="002B0458">
        <w:tc>
          <w:tcPr>
            <w:tcW w:w="709" w:type="dxa"/>
          </w:tcPr>
          <w:p w:rsidR="006D141D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7" w:type="dxa"/>
          </w:tcPr>
          <w:p w:rsidR="006D141D" w:rsidRDefault="006D141D" w:rsidP="006D141D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Обзор виртуальных экскурсий по музеям мира.</w:t>
            </w:r>
          </w:p>
        </w:tc>
        <w:tc>
          <w:tcPr>
            <w:tcW w:w="1134" w:type="dxa"/>
          </w:tcPr>
          <w:p w:rsidR="006D141D" w:rsidRDefault="006D141D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D141D" w:rsidRPr="00F64807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hAnsi="Times New Roman" w:cs="Times New Roman"/>
                <w:sz w:val="24"/>
                <w:szCs w:val="24"/>
              </w:rPr>
              <w:t>Показ и анализ экспонатов, просмотр виртуальных экскурсий с последующим анализом.</w:t>
            </w:r>
          </w:p>
        </w:tc>
        <w:tc>
          <w:tcPr>
            <w:tcW w:w="1417" w:type="dxa"/>
          </w:tcPr>
          <w:p w:rsidR="006D141D" w:rsidRDefault="006D141D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6D141D" w:rsidTr="002B0458">
        <w:tc>
          <w:tcPr>
            <w:tcW w:w="709" w:type="dxa"/>
          </w:tcPr>
          <w:p w:rsidR="006D141D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52-56</w:t>
            </w:r>
          </w:p>
        </w:tc>
        <w:tc>
          <w:tcPr>
            <w:tcW w:w="2127" w:type="dxa"/>
          </w:tcPr>
          <w:p w:rsidR="006D141D" w:rsidRPr="00F64807" w:rsidRDefault="006D141D" w:rsidP="006D141D">
            <w:pPr>
              <w:pStyle w:val="a5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Пополнение сбора информации для участия в акции «Бессмертный полк»</w:t>
            </w:r>
          </w:p>
        </w:tc>
        <w:tc>
          <w:tcPr>
            <w:tcW w:w="1134" w:type="dxa"/>
          </w:tcPr>
          <w:p w:rsidR="006D141D" w:rsidRDefault="006D141D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D141D" w:rsidRPr="00F64807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807">
              <w:rPr>
                <w:rFonts w:ascii="Times New Roman" w:eastAsia="Times New Roman" w:hAnsi="Times New Roman"/>
                <w:sz w:val="24"/>
                <w:szCs w:val="24"/>
              </w:rPr>
              <w:t>Сбор информац</w:t>
            </w:r>
            <w:proofErr w:type="gramStart"/>
            <w:r w:rsidRPr="00F64807">
              <w:rPr>
                <w:rFonts w:ascii="Times New Roman" w:eastAsia="Times New Roman" w:hAnsi="Times New Roman"/>
                <w:sz w:val="24"/>
                <w:szCs w:val="24"/>
              </w:rPr>
              <w:t>ии у о</w:t>
            </w:r>
            <w:proofErr w:type="gramEnd"/>
            <w:r w:rsidRPr="00F64807">
              <w:rPr>
                <w:rFonts w:ascii="Times New Roman" w:eastAsia="Times New Roman" w:hAnsi="Times New Roman"/>
                <w:sz w:val="24"/>
                <w:szCs w:val="24"/>
              </w:rPr>
              <w:t>бучающихся школы, учителей, родителей, жителей поселка о своем бессмертном герое.</w:t>
            </w:r>
          </w:p>
        </w:tc>
        <w:tc>
          <w:tcPr>
            <w:tcW w:w="1417" w:type="dxa"/>
          </w:tcPr>
          <w:p w:rsidR="006D141D" w:rsidRDefault="006D141D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6D141D" w:rsidTr="002B0458">
        <w:tc>
          <w:tcPr>
            <w:tcW w:w="709" w:type="dxa"/>
          </w:tcPr>
          <w:p w:rsidR="006D141D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57-58</w:t>
            </w:r>
          </w:p>
        </w:tc>
        <w:tc>
          <w:tcPr>
            <w:tcW w:w="2127" w:type="dxa"/>
          </w:tcPr>
          <w:p w:rsidR="006D141D" w:rsidRPr="00F64807" w:rsidRDefault="006D141D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Работа с фондом музея по ВОВ</w:t>
            </w:r>
          </w:p>
        </w:tc>
        <w:tc>
          <w:tcPr>
            <w:tcW w:w="1134" w:type="dxa"/>
          </w:tcPr>
          <w:p w:rsidR="006D141D" w:rsidRDefault="006D141D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D141D" w:rsidRPr="00F64807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41D" w:rsidRDefault="006D141D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6D141D" w:rsidTr="002B0458">
        <w:tc>
          <w:tcPr>
            <w:tcW w:w="709" w:type="dxa"/>
          </w:tcPr>
          <w:p w:rsidR="006D141D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2127" w:type="dxa"/>
          </w:tcPr>
          <w:p w:rsidR="006D141D" w:rsidRDefault="006D141D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54ABD"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highlight w:val="yellow"/>
                <w:lang w:eastAsia="ru-RU"/>
              </w:rPr>
              <w:t>Работа с электронными наградными документами</w:t>
            </w:r>
          </w:p>
        </w:tc>
        <w:tc>
          <w:tcPr>
            <w:tcW w:w="1134" w:type="dxa"/>
          </w:tcPr>
          <w:p w:rsidR="006D141D" w:rsidRDefault="006D141D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D141D" w:rsidRPr="00F64807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41D" w:rsidRDefault="006D141D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6D141D" w:rsidTr="002B0458">
        <w:tc>
          <w:tcPr>
            <w:tcW w:w="709" w:type="dxa"/>
          </w:tcPr>
          <w:p w:rsidR="006D141D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A750E2">
              <w:rPr>
                <w:rFonts w:ascii="Times New Roman" w:hAnsi="Times New Roman" w:cs="Times New Roman"/>
                <w:sz w:val="24"/>
                <w:szCs w:val="24"/>
              </w:rPr>
              <w:t>-63</w:t>
            </w:r>
          </w:p>
        </w:tc>
        <w:tc>
          <w:tcPr>
            <w:tcW w:w="2127" w:type="dxa"/>
          </w:tcPr>
          <w:p w:rsidR="006D141D" w:rsidRDefault="006D141D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Работа с музейным фондом.</w:t>
            </w:r>
          </w:p>
        </w:tc>
        <w:tc>
          <w:tcPr>
            <w:tcW w:w="1134" w:type="dxa"/>
          </w:tcPr>
          <w:p w:rsidR="006D141D" w:rsidRDefault="00A750E2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D141D" w:rsidRPr="00F64807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41D" w:rsidRDefault="006D141D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6D141D" w:rsidTr="002B0458">
        <w:tc>
          <w:tcPr>
            <w:tcW w:w="709" w:type="dxa"/>
          </w:tcPr>
          <w:p w:rsidR="006D141D" w:rsidRDefault="00A750E2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2127" w:type="dxa"/>
          </w:tcPr>
          <w:p w:rsidR="006D141D" w:rsidRDefault="00A750E2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Отработка экскурсионных навыков</w:t>
            </w:r>
          </w:p>
        </w:tc>
        <w:tc>
          <w:tcPr>
            <w:tcW w:w="1134" w:type="dxa"/>
          </w:tcPr>
          <w:p w:rsidR="006D141D" w:rsidRDefault="00A750E2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D141D" w:rsidRPr="00F64807" w:rsidRDefault="006D141D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141D" w:rsidRDefault="006D141D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A750E2" w:rsidTr="002B0458">
        <w:tc>
          <w:tcPr>
            <w:tcW w:w="709" w:type="dxa"/>
          </w:tcPr>
          <w:p w:rsidR="00A750E2" w:rsidRDefault="00A750E2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7" w:type="dxa"/>
          </w:tcPr>
          <w:p w:rsidR="00A750E2" w:rsidRDefault="00411925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Сбор информационного интерактивного и практического материала</w:t>
            </w:r>
          </w:p>
        </w:tc>
        <w:tc>
          <w:tcPr>
            <w:tcW w:w="1134" w:type="dxa"/>
          </w:tcPr>
          <w:p w:rsidR="00A750E2" w:rsidRDefault="00411925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750E2" w:rsidRPr="00F64807" w:rsidRDefault="00A750E2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50E2" w:rsidRDefault="00A750E2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411925" w:rsidTr="002B0458">
        <w:tc>
          <w:tcPr>
            <w:tcW w:w="709" w:type="dxa"/>
          </w:tcPr>
          <w:p w:rsidR="00411925" w:rsidRDefault="00411925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7" w:type="dxa"/>
          </w:tcPr>
          <w:p w:rsidR="00411925" w:rsidRDefault="00411925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Экспозиционное оборудование. Средства экспонирования</w:t>
            </w:r>
          </w:p>
        </w:tc>
        <w:tc>
          <w:tcPr>
            <w:tcW w:w="1134" w:type="dxa"/>
          </w:tcPr>
          <w:p w:rsidR="00411925" w:rsidRDefault="00411925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411925" w:rsidRPr="00F64807" w:rsidRDefault="00411925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1925" w:rsidRDefault="00411925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411925" w:rsidTr="002B0458">
        <w:tc>
          <w:tcPr>
            <w:tcW w:w="709" w:type="dxa"/>
          </w:tcPr>
          <w:p w:rsidR="00411925" w:rsidRDefault="00411925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2127" w:type="dxa"/>
          </w:tcPr>
          <w:p w:rsidR="00411925" w:rsidRDefault="00411925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Подготовка мини-экспозиции</w:t>
            </w:r>
          </w:p>
        </w:tc>
        <w:tc>
          <w:tcPr>
            <w:tcW w:w="1134" w:type="dxa"/>
          </w:tcPr>
          <w:p w:rsidR="00411925" w:rsidRDefault="00411925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411925" w:rsidRPr="00F64807" w:rsidRDefault="00411925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1925" w:rsidRDefault="00411925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411925" w:rsidTr="002B0458">
        <w:tc>
          <w:tcPr>
            <w:tcW w:w="709" w:type="dxa"/>
          </w:tcPr>
          <w:p w:rsidR="00411925" w:rsidRDefault="00411925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2127" w:type="dxa"/>
          </w:tcPr>
          <w:p w:rsidR="00411925" w:rsidRDefault="00411925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Отработка теоретических и практических навыков для интерактивного мероприятия</w:t>
            </w:r>
          </w:p>
        </w:tc>
        <w:tc>
          <w:tcPr>
            <w:tcW w:w="1134" w:type="dxa"/>
          </w:tcPr>
          <w:p w:rsidR="00411925" w:rsidRDefault="00411925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411925" w:rsidRPr="00F64807" w:rsidRDefault="00411925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1925" w:rsidRDefault="00411925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411925" w:rsidTr="002B0458">
        <w:tc>
          <w:tcPr>
            <w:tcW w:w="709" w:type="dxa"/>
          </w:tcPr>
          <w:p w:rsidR="00411925" w:rsidRDefault="00411925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72-74</w:t>
            </w:r>
          </w:p>
        </w:tc>
        <w:tc>
          <w:tcPr>
            <w:tcW w:w="2127" w:type="dxa"/>
          </w:tcPr>
          <w:p w:rsidR="00411925" w:rsidRDefault="00411925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Интерактивное занятие «Истории из сундучка» для учеников 5-6 классов</w:t>
            </w:r>
          </w:p>
        </w:tc>
        <w:tc>
          <w:tcPr>
            <w:tcW w:w="1134" w:type="dxa"/>
          </w:tcPr>
          <w:p w:rsidR="00411925" w:rsidRDefault="00411925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411925" w:rsidRPr="00F64807" w:rsidRDefault="00411925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1925" w:rsidRDefault="00411925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411925" w:rsidTr="002B0458">
        <w:tc>
          <w:tcPr>
            <w:tcW w:w="709" w:type="dxa"/>
          </w:tcPr>
          <w:p w:rsidR="00411925" w:rsidRDefault="00411925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75-77</w:t>
            </w:r>
          </w:p>
        </w:tc>
        <w:tc>
          <w:tcPr>
            <w:tcW w:w="2127" w:type="dxa"/>
          </w:tcPr>
          <w:p w:rsidR="00411925" w:rsidRDefault="00411925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Сбор материала по ВОВ для выставки «Боевой путь бригады Героя»</w:t>
            </w:r>
          </w:p>
        </w:tc>
        <w:tc>
          <w:tcPr>
            <w:tcW w:w="1134" w:type="dxa"/>
          </w:tcPr>
          <w:p w:rsidR="00411925" w:rsidRDefault="00411925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411925" w:rsidRPr="00F64807" w:rsidRDefault="00411925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1925" w:rsidRDefault="00411925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411925" w:rsidTr="002B0458">
        <w:tc>
          <w:tcPr>
            <w:tcW w:w="709" w:type="dxa"/>
          </w:tcPr>
          <w:p w:rsidR="00411925" w:rsidRDefault="00411925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78-80</w:t>
            </w:r>
          </w:p>
        </w:tc>
        <w:tc>
          <w:tcPr>
            <w:tcW w:w="2127" w:type="dxa"/>
          </w:tcPr>
          <w:p w:rsidR="00411925" w:rsidRDefault="00411925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Работа с фондом музея</w:t>
            </w:r>
          </w:p>
        </w:tc>
        <w:tc>
          <w:tcPr>
            <w:tcW w:w="1134" w:type="dxa"/>
          </w:tcPr>
          <w:p w:rsidR="00411925" w:rsidRDefault="00411925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411925" w:rsidRPr="00F64807" w:rsidRDefault="00411925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1925" w:rsidRDefault="00411925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411925" w:rsidTr="002B0458">
        <w:tc>
          <w:tcPr>
            <w:tcW w:w="709" w:type="dxa"/>
          </w:tcPr>
          <w:p w:rsidR="00411925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2127" w:type="dxa"/>
          </w:tcPr>
          <w:p w:rsidR="00411925" w:rsidRDefault="00D86D48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 xml:space="preserve">Сбор библиотечного и интерактивного </w:t>
            </w: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материала</w:t>
            </w:r>
          </w:p>
        </w:tc>
        <w:tc>
          <w:tcPr>
            <w:tcW w:w="1134" w:type="dxa"/>
          </w:tcPr>
          <w:p w:rsidR="00411925" w:rsidRDefault="00D86D48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411925" w:rsidRPr="00F64807" w:rsidRDefault="00411925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1925" w:rsidRDefault="00411925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D86D48" w:rsidTr="002B0458">
        <w:tc>
          <w:tcPr>
            <w:tcW w:w="709" w:type="dxa"/>
          </w:tcPr>
          <w:p w:rsidR="00D86D48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83-85</w:t>
            </w:r>
          </w:p>
        </w:tc>
        <w:tc>
          <w:tcPr>
            <w:tcW w:w="2127" w:type="dxa"/>
          </w:tcPr>
          <w:p w:rsidR="00D86D48" w:rsidRDefault="00D86D48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Сбор информации для акции «Бессмертный полк»</w:t>
            </w:r>
          </w:p>
        </w:tc>
        <w:tc>
          <w:tcPr>
            <w:tcW w:w="1134" w:type="dxa"/>
          </w:tcPr>
          <w:p w:rsidR="00D86D48" w:rsidRDefault="00D86D48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86D48" w:rsidRPr="00F64807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D48" w:rsidRDefault="00D86D48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D86D48" w:rsidTr="002B0458">
        <w:tc>
          <w:tcPr>
            <w:tcW w:w="709" w:type="dxa"/>
          </w:tcPr>
          <w:p w:rsidR="00D86D48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2127" w:type="dxa"/>
          </w:tcPr>
          <w:p w:rsidR="00D86D48" w:rsidRDefault="00D86D48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Пространственно-композиционное размещение</w:t>
            </w:r>
          </w:p>
        </w:tc>
        <w:tc>
          <w:tcPr>
            <w:tcW w:w="1134" w:type="dxa"/>
          </w:tcPr>
          <w:p w:rsidR="00D86D48" w:rsidRDefault="00D86D48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86D48" w:rsidRPr="00F64807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D48" w:rsidRDefault="00D86D48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D86D48" w:rsidTr="002B0458">
        <w:tc>
          <w:tcPr>
            <w:tcW w:w="709" w:type="dxa"/>
          </w:tcPr>
          <w:p w:rsidR="00D86D48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88-90</w:t>
            </w:r>
          </w:p>
        </w:tc>
        <w:tc>
          <w:tcPr>
            <w:tcW w:w="2127" w:type="dxa"/>
          </w:tcPr>
          <w:p w:rsidR="00D86D48" w:rsidRDefault="00D86D48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 xml:space="preserve"> и архивными электронными ресурсами</w:t>
            </w:r>
          </w:p>
        </w:tc>
        <w:tc>
          <w:tcPr>
            <w:tcW w:w="1134" w:type="dxa"/>
          </w:tcPr>
          <w:p w:rsidR="00D86D48" w:rsidRDefault="00D86D48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86D48" w:rsidRPr="00F64807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D48" w:rsidRDefault="00D86D48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D86D48" w:rsidTr="002B0458">
        <w:tc>
          <w:tcPr>
            <w:tcW w:w="709" w:type="dxa"/>
          </w:tcPr>
          <w:p w:rsidR="00D86D48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2127" w:type="dxa"/>
          </w:tcPr>
          <w:p w:rsidR="00D86D48" w:rsidRDefault="00D86D48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Отработка экскурсионных навыков</w:t>
            </w:r>
          </w:p>
        </w:tc>
        <w:tc>
          <w:tcPr>
            <w:tcW w:w="1134" w:type="dxa"/>
          </w:tcPr>
          <w:p w:rsidR="00D86D48" w:rsidRDefault="00D86D48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86D48" w:rsidRPr="00F64807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D48" w:rsidRDefault="00D86D48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D86D48" w:rsidTr="002B0458">
        <w:tc>
          <w:tcPr>
            <w:tcW w:w="709" w:type="dxa"/>
          </w:tcPr>
          <w:p w:rsidR="00D86D48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27" w:type="dxa"/>
          </w:tcPr>
          <w:p w:rsidR="00D86D48" w:rsidRDefault="00D86D48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Экскурсия «Боевой путь бригады» для учащихся 7а класса</w:t>
            </w:r>
          </w:p>
        </w:tc>
        <w:tc>
          <w:tcPr>
            <w:tcW w:w="1134" w:type="dxa"/>
          </w:tcPr>
          <w:p w:rsidR="00D86D48" w:rsidRDefault="00D86D48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86D48" w:rsidRPr="00F64807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D48" w:rsidRDefault="00D86D48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D86D48" w:rsidTr="002B0458">
        <w:tc>
          <w:tcPr>
            <w:tcW w:w="709" w:type="dxa"/>
          </w:tcPr>
          <w:p w:rsidR="00D86D48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27" w:type="dxa"/>
          </w:tcPr>
          <w:p w:rsidR="00D86D48" w:rsidRDefault="00D86D48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Экскурсия «Боевой путь бригады» для учащихся 7б класса</w:t>
            </w:r>
          </w:p>
        </w:tc>
        <w:tc>
          <w:tcPr>
            <w:tcW w:w="1134" w:type="dxa"/>
          </w:tcPr>
          <w:p w:rsidR="00D86D48" w:rsidRDefault="00D86D48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86D48" w:rsidRPr="00F64807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D48" w:rsidRDefault="00D86D48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D86D48" w:rsidTr="002B0458">
        <w:tc>
          <w:tcPr>
            <w:tcW w:w="709" w:type="dxa"/>
          </w:tcPr>
          <w:p w:rsidR="00D86D48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7" w:type="dxa"/>
          </w:tcPr>
          <w:p w:rsidR="00D86D48" w:rsidRDefault="00D86D48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Экскурсия «Боевой путь бригады» для учащихся 8а класса</w:t>
            </w:r>
          </w:p>
        </w:tc>
        <w:tc>
          <w:tcPr>
            <w:tcW w:w="1134" w:type="dxa"/>
          </w:tcPr>
          <w:p w:rsidR="00D86D48" w:rsidRDefault="00D86D48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86D48" w:rsidRPr="00F64807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D48" w:rsidRDefault="00D86D48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D86D48" w:rsidTr="002B0458">
        <w:tc>
          <w:tcPr>
            <w:tcW w:w="709" w:type="dxa"/>
          </w:tcPr>
          <w:p w:rsidR="00D86D48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27" w:type="dxa"/>
          </w:tcPr>
          <w:p w:rsidR="00D86D48" w:rsidRDefault="00D86D48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Экскурсия «Боевой путь бригады» для учащихся 8б класса</w:t>
            </w:r>
          </w:p>
        </w:tc>
        <w:tc>
          <w:tcPr>
            <w:tcW w:w="1134" w:type="dxa"/>
          </w:tcPr>
          <w:p w:rsidR="00D86D48" w:rsidRDefault="00D86D48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86D48" w:rsidRPr="00F64807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D48" w:rsidRDefault="00D86D48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D86D48" w:rsidTr="002B0458">
        <w:tc>
          <w:tcPr>
            <w:tcW w:w="709" w:type="dxa"/>
          </w:tcPr>
          <w:p w:rsidR="00D86D48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27" w:type="dxa"/>
          </w:tcPr>
          <w:p w:rsidR="00D86D48" w:rsidRDefault="00D86D48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Работа с фондом музея</w:t>
            </w:r>
          </w:p>
        </w:tc>
        <w:tc>
          <w:tcPr>
            <w:tcW w:w="1134" w:type="dxa"/>
          </w:tcPr>
          <w:p w:rsidR="00D86D48" w:rsidRDefault="00BB799C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86D48" w:rsidRPr="00F64807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D48" w:rsidRDefault="00D86D48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D86D48" w:rsidTr="002B0458">
        <w:tc>
          <w:tcPr>
            <w:tcW w:w="709" w:type="dxa"/>
          </w:tcPr>
          <w:p w:rsidR="00D86D48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27" w:type="dxa"/>
          </w:tcPr>
          <w:p w:rsidR="00D86D48" w:rsidRDefault="00D86D48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 xml:space="preserve">Сбор экспонатов </w:t>
            </w:r>
          </w:p>
        </w:tc>
        <w:tc>
          <w:tcPr>
            <w:tcW w:w="1134" w:type="dxa"/>
          </w:tcPr>
          <w:p w:rsidR="00D86D48" w:rsidRDefault="00BB799C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86D48" w:rsidRPr="00F64807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D48" w:rsidRDefault="00D86D48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D86D48" w:rsidTr="002B0458">
        <w:tc>
          <w:tcPr>
            <w:tcW w:w="709" w:type="dxa"/>
          </w:tcPr>
          <w:p w:rsidR="00D86D48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2127" w:type="dxa"/>
          </w:tcPr>
          <w:p w:rsidR="00D86D48" w:rsidRDefault="00D86D48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Информационно-текстовое обеспечение интерактивного занятия</w:t>
            </w:r>
          </w:p>
        </w:tc>
        <w:tc>
          <w:tcPr>
            <w:tcW w:w="1134" w:type="dxa"/>
          </w:tcPr>
          <w:p w:rsidR="00D86D48" w:rsidRDefault="00BB799C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86D48" w:rsidRPr="00F64807" w:rsidRDefault="00D86D48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6D48" w:rsidRDefault="00D86D48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BB799C" w:rsidTr="002B0458">
        <w:tc>
          <w:tcPr>
            <w:tcW w:w="709" w:type="dxa"/>
          </w:tcPr>
          <w:p w:rsidR="00BB799C" w:rsidRDefault="00BB799C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2127" w:type="dxa"/>
          </w:tcPr>
          <w:p w:rsidR="00BB799C" w:rsidRDefault="00BB799C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к интерактивному занятию «Вещи войны» для учащихся 4-5 </w:t>
            </w: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  <w:tc>
          <w:tcPr>
            <w:tcW w:w="1134" w:type="dxa"/>
          </w:tcPr>
          <w:p w:rsidR="00BB799C" w:rsidRDefault="00BB799C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36" w:type="dxa"/>
          </w:tcPr>
          <w:p w:rsidR="00BB799C" w:rsidRPr="00F64807" w:rsidRDefault="00BB799C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799C" w:rsidRDefault="00BB799C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BB799C" w:rsidTr="002B0458">
        <w:tc>
          <w:tcPr>
            <w:tcW w:w="709" w:type="dxa"/>
          </w:tcPr>
          <w:p w:rsidR="00BB799C" w:rsidRDefault="00BB799C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103-106</w:t>
            </w:r>
          </w:p>
        </w:tc>
        <w:tc>
          <w:tcPr>
            <w:tcW w:w="2127" w:type="dxa"/>
          </w:tcPr>
          <w:p w:rsidR="00BB799C" w:rsidRDefault="00BB799C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Интерактивное занятие «Вещи войны» для учащихся 4-5 классов</w:t>
            </w:r>
          </w:p>
        </w:tc>
        <w:tc>
          <w:tcPr>
            <w:tcW w:w="1134" w:type="dxa"/>
          </w:tcPr>
          <w:p w:rsidR="00BB799C" w:rsidRDefault="00BB799C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BB799C" w:rsidRPr="00F64807" w:rsidRDefault="00BB799C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799C" w:rsidRDefault="00BB799C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BB799C" w:rsidTr="002B0458">
        <w:tc>
          <w:tcPr>
            <w:tcW w:w="709" w:type="dxa"/>
          </w:tcPr>
          <w:p w:rsidR="00BB799C" w:rsidRDefault="00BB799C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127" w:type="dxa"/>
          </w:tcPr>
          <w:p w:rsidR="00BB799C" w:rsidRDefault="00BB799C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Обработка информационных данных по участникам ВОВ</w:t>
            </w:r>
          </w:p>
        </w:tc>
        <w:tc>
          <w:tcPr>
            <w:tcW w:w="1134" w:type="dxa"/>
          </w:tcPr>
          <w:p w:rsidR="00BB799C" w:rsidRDefault="00BB799C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B799C" w:rsidRPr="00F64807" w:rsidRDefault="00BB799C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799C" w:rsidRDefault="00BB799C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BB799C" w:rsidTr="002B0458">
        <w:tc>
          <w:tcPr>
            <w:tcW w:w="709" w:type="dxa"/>
          </w:tcPr>
          <w:p w:rsidR="00BB799C" w:rsidRDefault="00BB799C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27" w:type="dxa"/>
          </w:tcPr>
          <w:p w:rsidR="00BB799C" w:rsidRDefault="00BB799C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Сбор информации по акции БП</w:t>
            </w:r>
          </w:p>
        </w:tc>
        <w:tc>
          <w:tcPr>
            <w:tcW w:w="1134" w:type="dxa"/>
          </w:tcPr>
          <w:p w:rsidR="00BB799C" w:rsidRDefault="00BB799C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B799C" w:rsidRPr="00F64807" w:rsidRDefault="00BB799C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799C" w:rsidRDefault="00BB799C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BB799C" w:rsidTr="002B0458">
        <w:tc>
          <w:tcPr>
            <w:tcW w:w="709" w:type="dxa"/>
          </w:tcPr>
          <w:p w:rsidR="00BB799C" w:rsidRDefault="00BB799C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2127" w:type="dxa"/>
          </w:tcPr>
          <w:p w:rsidR="00BB799C" w:rsidRDefault="00BB799C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Редактирование электронного альбома «Родные лица Победы».</w:t>
            </w:r>
          </w:p>
        </w:tc>
        <w:tc>
          <w:tcPr>
            <w:tcW w:w="1134" w:type="dxa"/>
          </w:tcPr>
          <w:p w:rsidR="00BB799C" w:rsidRDefault="00BB799C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B799C" w:rsidRPr="00F64807" w:rsidRDefault="00BB799C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799C" w:rsidRDefault="00BB799C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BB799C" w:rsidTr="002B0458">
        <w:tc>
          <w:tcPr>
            <w:tcW w:w="709" w:type="dxa"/>
          </w:tcPr>
          <w:p w:rsidR="00BB799C" w:rsidRDefault="00BB799C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127" w:type="dxa"/>
          </w:tcPr>
          <w:p w:rsidR="00BB799C" w:rsidRDefault="00BB799C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Анализ информационной базы</w:t>
            </w:r>
          </w:p>
        </w:tc>
        <w:tc>
          <w:tcPr>
            <w:tcW w:w="1134" w:type="dxa"/>
          </w:tcPr>
          <w:p w:rsidR="00BB799C" w:rsidRDefault="00BB799C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B799C" w:rsidRPr="00F64807" w:rsidRDefault="00BB799C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799C" w:rsidRDefault="00BB799C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BB799C" w:rsidTr="002B0458">
        <w:tc>
          <w:tcPr>
            <w:tcW w:w="709" w:type="dxa"/>
          </w:tcPr>
          <w:p w:rsidR="00BB799C" w:rsidRDefault="00BB799C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112-114</w:t>
            </w:r>
          </w:p>
        </w:tc>
        <w:tc>
          <w:tcPr>
            <w:tcW w:w="2127" w:type="dxa"/>
          </w:tcPr>
          <w:p w:rsidR="00BB799C" w:rsidRDefault="00BB799C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Работа с военно-патриотическими сайтами</w:t>
            </w:r>
          </w:p>
        </w:tc>
        <w:tc>
          <w:tcPr>
            <w:tcW w:w="1134" w:type="dxa"/>
          </w:tcPr>
          <w:p w:rsidR="00BB799C" w:rsidRDefault="00BB799C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BB799C" w:rsidRPr="00F64807" w:rsidRDefault="00BB799C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799C" w:rsidRDefault="00BB799C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BB799C" w:rsidTr="002B0458">
        <w:tc>
          <w:tcPr>
            <w:tcW w:w="709" w:type="dxa"/>
          </w:tcPr>
          <w:p w:rsidR="00BB799C" w:rsidRDefault="00BB799C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27" w:type="dxa"/>
          </w:tcPr>
          <w:p w:rsidR="00BB799C" w:rsidRDefault="00AA017B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Работа с музейным фондом</w:t>
            </w:r>
          </w:p>
        </w:tc>
        <w:tc>
          <w:tcPr>
            <w:tcW w:w="1134" w:type="dxa"/>
          </w:tcPr>
          <w:p w:rsidR="00BB799C" w:rsidRDefault="00AA017B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B799C" w:rsidRPr="00F64807" w:rsidRDefault="00BB799C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B799C" w:rsidRDefault="00BB799C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AA017B" w:rsidTr="002B0458">
        <w:tc>
          <w:tcPr>
            <w:tcW w:w="709" w:type="dxa"/>
          </w:tcPr>
          <w:p w:rsidR="00AA017B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116-117</w:t>
            </w:r>
          </w:p>
        </w:tc>
        <w:tc>
          <w:tcPr>
            <w:tcW w:w="2127" w:type="dxa"/>
          </w:tcPr>
          <w:p w:rsidR="00AA017B" w:rsidRDefault="00AA017B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Редактирование текста интерактивной экскурсии</w:t>
            </w:r>
          </w:p>
        </w:tc>
        <w:tc>
          <w:tcPr>
            <w:tcW w:w="1134" w:type="dxa"/>
          </w:tcPr>
          <w:p w:rsidR="00AA017B" w:rsidRDefault="00AA017B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A017B" w:rsidRPr="00F64807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017B" w:rsidRDefault="00AA017B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AA017B" w:rsidTr="002B0458">
        <w:tc>
          <w:tcPr>
            <w:tcW w:w="709" w:type="dxa"/>
          </w:tcPr>
          <w:p w:rsidR="00AA017B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2127" w:type="dxa"/>
          </w:tcPr>
          <w:p w:rsidR="00AA017B" w:rsidRDefault="00AA017B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Сбор информации по акции БП</w:t>
            </w:r>
          </w:p>
        </w:tc>
        <w:tc>
          <w:tcPr>
            <w:tcW w:w="1134" w:type="dxa"/>
          </w:tcPr>
          <w:p w:rsidR="00AA017B" w:rsidRDefault="00AA017B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A017B" w:rsidRPr="00F64807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017B" w:rsidRDefault="00AA017B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AA017B" w:rsidTr="002B0458">
        <w:tc>
          <w:tcPr>
            <w:tcW w:w="709" w:type="dxa"/>
          </w:tcPr>
          <w:p w:rsidR="00AA017B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2127" w:type="dxa"/>
          </w:tcPr>
          <w:p w:rsidR="00AA017B" w:rsidRDefault="00AA017B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Интерактивная выставка «Родные лица Победы» 9 класс</w:t>
            </w:r>
          </w:p>
        </w:tc>
        <w:tc>
          <w:tcPr>
            <w:tcW w:w="1134" w:type="dxa"/>
          </w:tcPr>
          <w:p w:rsidR="00AA017B" w:rsidRDefault="00AA017B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A017B" w:rsidRPr="00F64807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017B" w:rsidRDefault="00AA017B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AA017B" w:rsidTr="002B0458">
        <w:tc>
          <w:tcPr>
            <w:tcW w:w="709" w:type="dxa"/>
          </w:tcPr>
          <w:p w:rsidR="00AA017B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122-124</w:t>
            </w:r>
          </w:p>
        </w:tc>
        <w:tc>
          <w:tcPr>
            <w:tcW w:w="2127" w:type="dxa"/>
          </w:tcPr>
          <w:p w:rsidR="00AA017B" w:rsidRDefault="00AA017B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Работа с архивами</w:t>
            </w:r>
          </w:p>
        </w:tc>
        <w:tc>
          <w:tcPr>
            <w:tcW w:w="1134" w:type="dxa"/>
          </w:tcPr>
          <w:p w:rsidR="00AA017B" w:rsidRDefault="00AA017B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AA017B" w:rsidRPr="00F64807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017B" w:rsidRDefault="00AA017B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AA017B" w:rsidTr="002B0458">
        <w:tc>
          <w:tcPr>
            <w:tcW w:w="709" w:type="dxa"/>
          </w:tcPr>
          <w:p w:rsidR="00AA017B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125-127</w:t>
            </w:r>
          </w:p>
        </w:tc>
        <w:tc>
          <w:tcPr>
            <w:tcW w:w="2127" w:type="dxa"/>
          </w:tcPr>
          <w:p w:rsidR="00AA017B" w:rsidRDefault="00AA017B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Обработка информационных данных о свидетелях войны</w:t>
            </w:r>
          </w:p>
        </w:tc>
        <w:tc>
          <w:tcPr>
            <w:tcW w:w="1134" w:type="dxa"/>
          </w:tcPr>
          <w:p w:rsidR="00AA017B" w:rsidRDefault="00AA017B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AA017B" w:rsidRPr="00F64807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017B" w:rsidRDefault="00AA017B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AA017B" w:rsidTr="002B0458">
        <w:tc>
          <w:tcPr>
            <w:tcW w:w="709" w:type="dxa"/>
          </w:tcPr>
          <w:p w:rsidR="00AA017B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127" w:type="dxa"/>
          </w:tcPr>
          <w:p w:rsidR="00AA017B" w:rsidRDefault="00AA017B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Интервьюирование. </w:t>
            </w: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Посещение свидетелей военных событий</w:t>
            </w:r>
          </w:p>
        </w:tc>
        <w:tc>
          <w:tcPr>
            <w:tcW w:w="1134" w:type="dxa"/>
          </w:tcPr>
          <w:p w:rsidR="00AA017B" w:rsidRDefault="00AA017B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6" w:type="dxa"/>
          </w:tcPr>
          <w:p w:rsidR="00AA017B" w:rsidRPr="00F64807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017B" w:rsidRDefault="00AA017B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AA017B" w:rsidTr="002B0458">
        <w:tc>
          <w:tcPr>
            <w:tcW w:w="709" w:type="dxa"/>
          </w:tcPr>
          <w:p w:rsidR="00AA017B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127" w:type="dxa"/>
          </w:tcPr>
          <w:p w:rsidR="00AA017B" w:rsidRDefault="00AA017B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Отработка экскурсионных навыков</w:t>
            </w:r>
          </w:p>
        </w:tc>
        <w:tc>
          <w:tcPr>
            <w:tcW w:w="1134" w:type="dxa"/>
          </w:tcPr>
          <w:p w:rsidR="00AA017B" w:rsidRDefault="00AA017B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AA017B" w:rsidRPr="00F64807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017B" w:rsidRDefault="00AA017B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AA017B" w:rsidTr="002B0458">
        <w:tc>
          <w:tcPr>
            <w:tcW w:w="709" w:type="dxa"/>
          </w:tcPr>
          <w:p w:rsidR="00AA017B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132-135</w:t>
            </w:r>
          </w:p>
        </w:tc>
        <w:tc>
          <w:tcPr>
            <w:tcW w:w="2127" w:type="dxa"/>
          </w:tcPr>
          <w:p w:rsidR="00AA017B" w:rsidRDefault="00AA017B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Музей в чемодане 5-9 классов. История солдата.</w:t>
            </w:r>
          </w:p>
        </w:tc>
        <w:tc>
          <w:tcPr>
            <w:tcW w:w="1134" w:type="dxa"/>
          </w:tcPr>
          <w:p w:rsidR="00AA017B" w:rsidRDefault="00AA017B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AA017B" w:rsidRPr="00F64807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017B" w:rsidRDefault="00AA017B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AA017B" w:rsidTr="002B0458">
        <w:tc>
          <w:tcPr>
            <w:tcW w:w="709" w:type="dxa"/>
          </w:tcPr>
          <w:p w:rsidR="00AA017B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C46001">
              <w:rPr>
                <w:rFonts w:ascii="Times New Roman" w:hAnsi="Times New Roman" w:cs="Times New Roman"/>
                <w:sz w:val="24"/>
                <w:szCs w:val="24"/>
              </w:rPr>
              <w:t>-137</w:t>
            </w:r>
          </w:p>
        </w:tc>
        <w:tc>
          <w:tcPr>
            <w:tcW w:w="2127" w:type="dxa"/>
          </w:tcPr>
          <w:p w:rsidR="00AA017B" w:rsidRDefault="00C46001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Анализ интерактивной базы данных «Подвиг народа, «Мемориал».</w:t>
            </w:r>
          </w:p>
        </w:tc>
        <w:tc>
          <w:tcPr>
            <w:tcW w:w="1134" w:type="dxa"/>
          </w:tcPr>
          <w:p w:rsidR="00AA017B" w:rsidRDefault="00C46001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AA017B" w:rsidRPr="00F64807" w:rsidRDefault="00AA017B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017B" w:rsidRDefault="00AA017B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C46001" w:rsidTr="002B0458">
        <w:tc>
          <w:tcPr>
            <w:tcW w:w="709" w:type="dxa"/>
          </w:tcPr>
          <w:p w:rsidR="00C46001" w:rsidRDefault="00C46001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138-139</w:t>
            </w:r>
          </w:p>
        </w:tc>
        <w:tc>
          <w:tcPr>
            <w:tcW w:w="2127" w:type="dxa"/>
          </w:tcPr>
          <w:p w:rsidR="00C46001" w:rsidRDefault="00C46001" w:rsidP="006D141D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Посещение места захоронения Героя СССР Алтынова Н.Н.</w:t>
            </w:r>
          </w:p>
        </w:tc>
        <w:tc>
          <w:tcPr>
            <w:tcW w:w="1134" w:type="dxa"/>
          </w:tcPr>
          <w:p w:rsidR="00C46001" w:rsidRDefault="00C46001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46001" w:rsidRPr="00F64807" w:rsidRDefault="00C46001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6001" w:rsidRDefault="00C46001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C46001" w:rsidTr="002B0458">
        <w:tc>
          <w:tcPr>
            <w:tcW w:w="709" w:type="dxa"/>
          </w:tcPr>
          <w:p w:rsidR="00C46001" w:rsidRDefault="00C46001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140-141</w:t>
            </w:r>
          </w:p>
        </w:tc>
        <w:tc>
          <w:tcPr>
            <w:tcW w:w="2127" w:type="dxa"/>
          </w:tcPr>
          <w:p w:rsidR="00C46001" w:rsidRDefault="00C46001" w:rsidP="00C46001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Посещение места захоронения Героя СССР Сафина Н.С.</w:t>
            </w:r>
          </w:p>
        </w:tc>
        <w:tc>
          <w:tcPr>
            <w:tcW w:w="1134" w:type="dxa"/>
          </w:tcPr>
          <w:p w:rsidR="00C46001" w:rsidRDefault="00C46001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C46001" w:rsidRPr="00F64807" w:rsidRDefault="00C46001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6001" w:rsidRDefault="00C46001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C46001" w:rsidTr="002B0458">
        <w:tc>
          <w:tcPr>
            <w:tcW w:w="709" w:type="dxa"/>
          </w:tcPr>
          <w:p w:rsidR="00C46001" w:rsidRDefault="00C46001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127" w:type="dxa"/>
          </w:tcPr>
          <w:p w:rsidR="00C46001" w:rsidRDefault="00C46001" w:rsidP="00C46001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Оформление фотоколлажа «Работа клуба Поиск»</w:t>
            </w:r>
          </w:p>
        </w:tc>
        <w:tc>
          <w:tcPr>
            <w:tcW w:w="1134" w:type="dxa"/>
          </w:tcPr>
          <w:p w:rsidR="00C46001" w:rsidRDefault="00C46001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46001" w:rsidRPr="00F64807" w:rsidRDefault="00C46001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6001" w:rsidRDefault="00C46001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C46001" w:rsidTr="002B0458">
        <w:tc>
          <w:tcPr>
            <w:tcW w:w="709" w:type="dxa"/>
          </w:tcPr>
          <w:p w:rsidR="00C46001" w:rsidRDefault="00C46001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127" w:type="dxa"/>
          </w:tcPr>
          <w:p w:rsidR="00C46001" w:rsidRDefault="00C46001" w:rsidP="00C46001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Анализ пополнения основного фонда</w:t>
            </w:r>
          </w:p>
        </w:tc>
        <w:tc>
          <w:tcPr>
            <w:tcW w:w="1134" w:type="dxa"/>
          </w:tcPr>
          <w:p w:rsidR="00C46001" w:rsidRDefault="00C46001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46001" w:rsidRPr="00F64807" w:rsidRDefault="00C46001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6001" w:rsidRDefault="00C46001" w:rsidP="006D141D">
            <w:pPr>
              <w:jc w:val="center"/>
              <w:rPr>
                <w:sz w:val="24"/>
                <w:szCs w:val="24"/>
              </w:rPr>
            </w:pPr>
          </w:p>
        </w:tc>
      </w:tr>
      <w:tr w:rsidR="00C46001" w:rsidTr="002B0458">
        <w:tc>
          <w:tcPr>
            <w:tcW w:w="709" w:type="dxa"/>
          </w:tcPr>
          <w:p w:rsidR="00C46001" w:rsidRDefault="00C46001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127" w:type="dxa"/>
          </w:tcPr>
          <w:p w:rsidR="00C46001" w:rsidRDefault="00C46001" w:rsidP="00C46001">
            <w:pPr>
              <w:pStyle w:val="a5"/>
              <w:spacing w:after="240"/>
              <w:jc w:val="both"/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color w:val="000000"/>
                <w:sz w:val="24"/>
                <w:szCs w:val="24"/>
                <w:lang w:eastAsia="ru-RU"/>
              </w:rPr>
              <w:t>Анализ работы актива. Корректировка деятельности. Самоотчет. Перспективы работы кружка.</w:t>
            </w:r>
          </w:p>
        </w:tc>
        <w:tc>
          <w:tcPr>
            <w:tcW w:w="1134" w:type="dxa"/>
          </w:tcPr>
          <w:p w:rsidR="00C46001" w:rsidRDefault="00C46001" w:rsidP="006D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C46001" w:rsidRPr="00F64807" w:rsidRDefault="00C46001" w:rsidP="006D14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6001" w:rsidRDefault="00C46001" w:rsidP="006D141D">
            <w:pPr>
              <w:jc w:val="center"/>
              <w:rPr>
                <w:sz w:val="24"/>
                <w:szCs w:val="24"/>
              </w:rPr>
            </w:pPr>
          </w:p>
        </w:tc>
      </w:tr>
    </w:tbl>
    <w:p w:rsidR="00056657" w:rsidRDefault="00056657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C4197E" w:rsidRDefault="00C4197E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C4197E" w:rsidRDefault="00C4197E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C4197E" w:rsidRDefault="00C4197E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9C7A4B" w:rsidRDefault="009C7A4B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C4197E" w:rsidRDefault="00C4197E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C4197E" w:rsidRDefault="00C4197E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C4197E" w:rsidRDefault="00C4197E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C4197E" w:rsidRDefault="00C4197E" w:rsidP="00C4197E">
      <w:pPr>
        <w:pStyle w:val="a6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C4197E" w:rsidRDefault="00C4197E" w:rsidP="00C4197E">
      <w:pPr>
        <w:pStyle w:val="a6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C03741">
        <w:rPr>
          <w:b/>
          <w:sz w:val="28"/>
          <w:szCs w:val="28"/>
        </w:rPr>
        <w:lastRenderedPageBreak/>
        <w:t>Список литературы: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05F5">
        <w:rPr>
          <w:rFonts w:ascii="Times New Roman" w:eastAsia="Times New Roman" w:hAnsi="Times New Roman"/>
          <w:sz w:val="24"/>
          <w:szCs w:val="24"/>
          <w:lang w:eastAsia="ru-RU"/>
        </w:rPr>
        <w:t>ФЗ “</w:t>
      </w:r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 xml:space="preserve">О музейном фонде Российской Федерации и музеях в Российской Федерации”. № 54- Ф3, 26 мая 1996 г. 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ФЗ об объектах культурного наследия (памятниках истории и культуры) народов Российской Федерации. № 73 – Ф3, 25 июня 2002 г.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 xml:space="preserve">Емельянов Б. В. </w:t>
      </w:r>
      <w:proofErr w:type="spellStart"/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Экскурсоведение</w:t>
      </w:r>
      <w:proofErr w:type="spellEnd"/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. - М., 2007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6612">
        <w:rPr>
          <w:rFonts w:ascii="Times New Roman" w:hAnsi="Times New Roman"/>
          <w:sz w:val="24"/>
          <w:szCs w:val="24"/>
        </w:rPr>
        <w:t>Методика историко-краеведческой работы в школе/ под ред. Н.С. Борисова. - М., 1982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6612">
        <w:rPr>
          <w:rFonts w:ascii="Times New Roman" w:hAnsi="Times New Roman"/>
          <w:bCs/>
          <w:sz w:val="24"/>
          <w:szCs w:val="24"/>
        </w:rPr>
        <w:t xml:space="preserve">Музееведение </w:t>
      </w:r>
      <w:r w:rsidRPr="00D36612">
        <w:rPr>
          <w:rFonts w:ascii="Times New Roman" w:hAnsi="Times New Roman"/>
          <w:sz w:val="24"/>
          <w:szCs w:val="24"/>
        </w:rPr>
        <w:t>: учеб</w:t>
      </w:r>
      <w:proofErr w:type="gramStart"/>
      <w:r w:rsidRPr="00D36612">
        <w:rPr>
          <w:rFonts w:ascii="Times New Roman" w:hAnsi="Times New Roman"/>
          <w:sz w:val="24"/>
          <w:szCs w:val="24"/>
        </w:rPr>
        <w:t>.</w:t>
      </w:r>
      <w:proofErr w:type="gramEnd"/>
      <w:r w:rsidRPr="00D3661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6612">
        <w:rPr>
          <w:rFonts w:ascii="Times New Roman" w:hAnsi="Times New Roman"/>
          <w:sz w:val="24"/>
          <w:szCs w:val="24"/>
        </w:rPr>
        <w:t>п</w:t>
      </w:r>
      <w:proofErr w:type="gramEnd"/>
      <w:r w:rsidRPr="00D36612">
        <w:rPr>
          <w:rFonts w:ascii="Times New Roman" w:hAnsi="Times New Roman"/>
          <w:sz w:val="24"/>
          <w:szCs w:val="24"/>
        </w:rPr>
        <w:t>особие для студентов специальности 031502 –</w:t>
      </w:r>
    </w:p>
    <w:p w:rsidR="00C4197E" w:rsidRPr="00D36612" w:rsidRDefault="00C4197E" w:rsidP="00C4197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36612">
        <w:rPr>
          <w:rFonts w:ascii="Times New Roman" w:hAnsi="Times New Roman"/>
          <w:sz w:val="24"/>
          <w:szCs w:val="24"/>
        </w:rPr>
        <w:t>музеология</w:t>
      </w:r>
      <w:proofErr w:type="spellEnd"/>
      <w:r w:rsidRPr="00D36612">
        <w:rPr>
          <w:rFonts w:ascii="Times New Roman" w:hAnsi="Times New Roman"/>
          <w:sz w:val="24"/>
          <w:szCs w:val="24"/>
        </w:rPr>
        <w:t xml:space="preserve"> / под</w:t>
      </w:r>
      <w:proofErr w:type="gramStart"/>
      <w:r w:rsidRPr="00D36612">
        <w:rPr>
          <w:rFonts w:ascii="Times New Roman" w:hAnsi="Times New Roman"/>
          <w:sz w:val="24"/>
          <w:szCs w:val="24"/>
        </w:rPr>
        <w:t>.</w:t>
      </w:r>
      <w:proofErr w:type="gramEnd"/>
      <w:r w:rsidRPr="00D3661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6612">
        <w:rPr>
          <w:rFonts w:ascii="Times New Roman" w:hAnsi="Times New Roman"/>
          <w:sz w:val="24"/>
          <w:szCs w:val="24"/>
        </w:rPr>
        <w:t>р</w:t>
      </w:r>
      <w:proofErr w:type="gramEnd"/>
      <w:r w:rsidRPr="00D36612">
        <w:rPr>
          <w:rFonts w:ascii="Times New Roman" w:hAnsi="Times New Roman"/>
          <w:sz w:val="24"/>
          <w:szCs w:val="24"/>
        </w:rPr>
        <w:t xml:space="preserve">ед. доц. Н. В. </w:t>
      </w:r>
      <w:proofErr w:type="spellStart"/>
      <w:r w:rsidRPr="00D36612">
        <w:rPr>
          <w:rFonts w:ascii="Times New Roman" w:hAnsi="Times New Roman"/>
          <w:sz w:val="24"/>
          <w:szCs w:val="24"/>
        </w:rPr>
        <w:t>Мягтиной</w:t>
      </w:r>
      <w:proofErr w:type="spellEnd"/>
      <w:r w:rsidRPr="00D36612">
        <w:rPr>
          <w:rFonts w:ascii="Times New Roman" w:hAnsi="Times New Roman"/>
          <w:sz w:val="24"/>
          <w:szCs w:val="24"/>
        </w:rPr>
        <w:t>. -  Владимир, 2010.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Музеи образовательных учреждений. Серия “Инструктивно-методическое обеспечение содержания образования в Москве” / отв. Ред. Г.Д. Кузнецов. - М., 1997.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 xml:space="preserve">Музейные термины. Терминологические проблемы музееведения. Сб. науч. </w:t>
      </w:r>
      <w:proofErr w:type="spellStart"/>
      <w:proofErr w:type="gramStart"/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тр</w:t>
      </w:r>
      <w:proofErr w:type="spellEnd"/>
      <w:proofErr w:type="gramEnd"/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 xml:space="preserve"> /Центр музей Революции. - М., 1986.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 xml:space="preserve">Музееведение. Музеи исторического профиля. Учеб. пособие для студентов вузов по спец. “История” / Под ред. К.Г. Левыкина и В. </w:t>
      </w:r>
      <w:proofErr w:type="spellStart"/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Хербста</w:t>
      </w:r>
      <w:proofErr w:type="spellEnd"/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. – М., 1988.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Сейненский</w:t>
      </w:r>
      <w:proofErr w:type="spellEnd"/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 xml:space="preserve"> А.Е. Музей воспитывает юных. О работе школьных общественно-политических музеев. - М., 1988.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Нагорский</w:t>
      </w:r>
      <w:proofErr w:type="spellEnd"/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 xml:space="preserve">, Н.В. Музей как открытая педагогическая система // Педагогика. – 2005. – №4. – С.27-34. 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Нагорский</w:t>
      </w:r>
      <w:proofErr w:type="spellEnd"/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, Н.В.Музейная педагогика и музейно-педагогическое пространство // Педагогика. – 2005. – №5. – С.3-15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музея образовательного учреждения // Методические рекомендации - Пермь,2005.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Работа со школьниками в краеведческом музее: Сценарии занятий: Учеб-метод. пособие / Под ред. Н.М. Лайковой. - М., 2001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Решетников Н.И. Экспозиция школьного музея: </w:t>
      </w:r>
      <w:proofErr w:type="spellStart"/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методич</w:t>
      </w:r>
      <w:proofErr w:type="spellEnd"/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. рекомендации – М., 1986.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 xml:space="preserve">Решетников, Н.И. Музейный праздник. Организация и проведение: </w:t>
      </w:r>
      <w:proofErr w:type="spellStart"/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методич</w:t>
      </w:r>
      <w:proofErr w:type="spellEnd"/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. рекомендации. – М., 1985.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Российская музейная энциклопедия: в 2-х тт. - М., 2001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6612">
        <w:rPr>
          <w:rFonts w:ascii="Times New Roman" w:hAnsi="Times New Roman"/>
          <w:sz w:val="24"/>
          <w:szCs w:val="24"/>
        </w:rPr>
        <w:t>Смирнов В.Г., Художественное краеведение в школе. - М., 1987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612">
        <w:rPr>
          <w:rFonts w:ascii="Times New Roman" w:eastAsia="Times New Roman" w:hAnsi="Times New Roman"/>
          <w:sz w:val="24"/>
          <w:szCs w:val="24"/>
          <w:lang w:eastAsia="ru-RU"/>
        </w:rPr>
        <w:t>Туманов В.Е. Школьный музей. Методическое пособие. - М., 2002.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36612">
        <w:rPr>
          <w:rFonts w:ascii="Times New Roman" w:hAnsi="Times New Roman"/>
          <w:sz w:val="24"/>
          <w:szCs w:val="24"/>
        </w:rPr>
        <w:t>Шляхтина</w:t>
      </w:r>
      <w:proofErr w:type="spellEnd"/>
      <w:r w:rsidRPr="00D36612">
        <w:rPr>
          <w:rFonts w:ascii="Times New Roman" w:hAnsi="Times New Roman"/>
          <w:sz w:val="24"/>
          <w:szCs w:val="24"/>
        </w:rPr>
        <w:t xml:space="preserve"> Л.М., Фокин СВ. Основы музейного дела. Учеб. пособие для студентов педагогических и гуманитарных вузов. - СПб.,2000.</w:t>
      </w:r>
    </w:p>
    <w:p w:rsidR="00C4197E" w:rsidRPr="00D36612" w:rsidRDefault="00C4197E" w:rsidP="00C4197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6612">
        <w:rPr>
          <w:rFonts w:ascii="Times New Roman" w:hAnsi="Times New Roman"/>
          <w:sz w:val="24"/>
          <w:szCs w:val="24"/>
        </w:rPr>
        <w:t xml:space="preserve">Юренева Т.Ю. </w:t>
      </w:r>
      <w:r w:rsidRPr="00D36612">
        <w:rPr>
          <w:rFonts w:ascii="Times New Roman" w:hAnsi="Times New Roman"/>
          <w:bCs/>
          <w:sz w:val="24"/>
          <w:szCs w:val="24"/>
        </w:rPr>
        <w:t>Музееведение</w:t>
      </w:r>
      <w:r w:rsidRPr="00D36612">
        <w:rPr>
          <w:rFonts w:ascii="Times New Roman" w:hAnsi="Times New Roman"/>
          <w:sz w:val="24"/>
          <w:szCs w:val="24"/>
        </w:rPr>
        <w:t xml:space="preserve">. </w:t>
      </w:r>
      <w:r w:rsidRPr="00D36612">
        <w:rPr>
          <w:rFonts w:ascii="Times New Roman" w:hAnsi="Times New Roman"/>
          <w:bCs/>
          <w:sz w:val="24"/>
          <w:szCs w:val="24"/>
        </w:rPr>
        <w:t>Учебник</w:t>
      </w:r>
      <w:r w:rsidRPr="00D36612">
        <w:rPr>
          <w:rFonts w:ascii="Times New Roman" w:hAnsi="Times New Roman"/>
          <w:sz w:val="24"/>
          <w:szCs w:val="24"/>
        </w:rPr>
        <w:t>. -  М., 2007.</w:t>
      </w:r>
    </w:p>
    <w:p w:rsidR="00C4197E" w:rsidRDefault="00C4197E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9C7A4B" w:rsidRDefault="009C7A4B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9C7A4B" w:rsidRDefault="009C7A4B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9C7A4B" w:rsidRDefault="009C7A4B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9C7A4B" w:rsidRDefault="009C7A4B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9C7A4B" w:rsidRDefault="009C7A4B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9C7A4B" w:rsidRDefault="009C7A4B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9C7A4B" w:rsidRDefault="009C7A4B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9C7A4B" w:rsidRDefault="009C7A4B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9C7A4B" w:rsidRDefault="009C7A4B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9C7A4B" w:rsidRDefault="009C7A4B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9C7A4B" w:rsidRDefault="009C7A4B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9C7A4B" w:rsidRDefault="009C7A4B" w:rsidP="00866D76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:rsidR="009C7A4B" w:rsidRDefault="009C7A4B" w:rsidP="009C7A4B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9C7A4B" w:rsidRPr="001D436F" w:rsidRDefault="009C7A4B" w:rsidP="009C7A4B">
      <w:pPr>
        <w:jc w:val="center"/>
        <w:rPr>
          <w:sz w:val="40"/>
          <w:szCs w:val="40"/>
        </w:rPr>
      </w:pPr>
      <w:r w:rsidRPr="001D436F">
        <w:rPr>
          <w:sz w:val="40"/>
          <w:szCs w:val="40"/>
        </w:rPr>
        <w:lastRenderedPageBreak/>
        <w:t>Список кружка «</w:t>
      </w:r>
      <w:r>
        <w:rPr>
          <w:sz w:val="40"/>
          <w:szCs w:val="40"/>
        </w:rPr>
        <w:t>Поиск</w:t>
      </w:r>
      <w:r w:rsidRPr="001D436F">
        <w:rPr>
          <w:sz w:val="40"/>
          <w:szCs w:val="40"/>
        </w:rPr>
        <w:t>»</w:t>
      </w:r>
    </w:p>
    <w:tbl>
      <w:tblPr>
        <w:tblStyle w:val="a4"/>
        <w:tblW w:w="9676" w:type="dxa"/>
        <w:tblLook w:val="04A0"/>
      </w:tblPr>
      <w:tblGrid>
        <w:gridCol w:w="750"/>
        <w:gridCol w:w="8926"/>
      </w:tblGrid>
      <w:tr w:rsidR="009C7A4B" w:rsidRPr="001D436F" w:rsidTr="009C7A4B">
        <w:trPr>
          <w:trHeight w:val="443"/>
        </w:trPr>
        <w:tc>
          <w:tcPr>
            <w:tcW w:w="750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Сагитов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Ильфат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Ленарович</w:t>
            </w:r>
            <w:proofErr w:type="spellEnd"/>
          </w:p>
        </w:tc>
      </w:tr>
      <w:tr w:rsidR="009C7A4B" w:rsidRPr="001D436F" w:rsidTr="009C7A4B">
        <w:tc>
          <w:tcPr>
            <w:tcW w:w="750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Нуртазина</w:t>
            </w:r>
            <w:proofErr w:type="spellEnd"/>
            <w:r>
              <w:rPr>
                <w:sz w:val="36"/>
                <w:szCs w:val="36"/>
              </w:rPr>
              <w:t xml:space="preserve"> Ландыш Маратовна</w:t>
            </w:r>
          </w:p>
        </w:tc>
      </w:tr>
      <w:tr w:rsidR="009C7A4B" w:rsidRPr="001D436F" w:rsidTr="009C7A4B">
        <w:tc>
          <w:tcPr>
            <w:tcW w:w="750" w:type="dxa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Хорошун</w:t>
            </w:r>
            <w:proofErr w:type="spellEnd"/>
            <w:r>
              <w:rPr>
                <w:sz w:val="36"/>
                <w:szCs w:val="36"/>
              </w:rPr>
              <w:t xml:space="preserve"> Анастасия Евгеньевна</w:t>
            </w:r>
          </w:p>
        </w:tc>
      </w:tr>
      <w:tr w:rsidR="009C7A4B" w:rsidRPr="001D436F" w:rsidTr="009C7A4B">
        <w:tc>
          <w:tcPr>
            <w:tcW w:w="750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Гилазов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Ильназ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Ильгизарович</w:t>
            </w:r>
            <w:proofErr w:type="spellEnd"/>
          </w:p>
        </w:tc>
      </w:tr>
      <w:tr w:rsidR="009C7A4B" w:rsidRPr="001D436F" w:rsidTr="009C7A4B">
        <w:tc>
          <w:tcPr>
            <w:tcW w:w="750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Тарасенкова</w:t>
            </w:r>
            <w:proofErr w:type="spellEnd"/>
            <w:r>
              <w:rPr>
                <w:sz w:val="36"/>
                <w:szCs w:val="36"/>
              </w:rPr>
              <w:t xml:space="preserve"> Вероника Максимовна</w:t>
            </w:r>
          </w:p>
        </w:tc>
      </w:tr>
      <w:tr w:rsidR="009C7A4B" w:rsidRPr="001D436F" w:rsidTr="009C7A4B">
        <w:tc>
          <w:tcPr>
            <w:tcW w:w="750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Халилова Жале </w:t>
            </w:r>
            <w:proofErr w:type="spellStart"/>
            <w:r>
              <w:rPr>
                <w:sz w:val="36"/>
                <w:szCs w:val="36"/>
              </w:rPr>
              <w:t>Маслахат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кызы</w:t>
            </w:r>
            <w:proofErr w:type="spellEnd"/>
          </w:p>
        </w:tc>
      </w:tr>
      <w:tr w:rsidR="009C7A4B" w:rsidRPr="001D436F" w:rsidTr="009C7A4B">
        <w:tc>
          <w:tcPr>
            <w:tcW w:w="750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8926" w:type="dxa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Насыбуллина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Камилла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Рафаэлевна</w:t>
            </w:r>
            <w:proofErr w:type="spellEnd"/>
          </w:p>
        </w:tc>
      </w:tr>
      <w:tr w:rsidR="009C7A4B" w:rsidRPr="001D436F" w:rsidTr="009C7A4B">
        <w:tc>
          <w:tcPr>
            <w:tcW w:w="750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Зарипова</w:t>
            </w:r>
            <w:proofErr w:type="spellEnd"/>
            <w:r>
              <w:rPr>
                <w:sz w:val="36"/>
                <w:szCs w:val="36"/>
              </w:rPr>
              <w:t xml:space="preserve"> Лиана Артуровна</w:t>
            </w:r>
          </w:p>
        </w:tc>
      </w:tr>
      <w:tr w:rsidR="009C7A4B" w:rsidRPr="001D436F" w:rsidTr="009C7A4B">
        <w:tc>
          <w:tcPr>
            <w:tcW w:w="750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Дасаев </w:t>
            </w:r>
            <w:proofErr w:type="spellStart"/>
            <w:r>
              <w:rPr>
                <w:sz w:val="36"/>
                <w:szCs w:val="36"/>
              </w:rPr>
              <w:t>Рустем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Анзарович</w:t>
            </w:r>
            <w:proofErr w:type="spellEnd"/>
          </w:p>
        </w:tc>
      </w:tr>
      <w:tr w:rsidR="009C7A4B" w:rsidRPr="001D436F" w:rsidTr="009C7A4B">
        <w:tc>
          <w:tcPr>
            <w:tcW w:w="750" w:type="dxa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Шафигуллина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Алия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Раилевна</w:t>
            </w:r>
            <w:proofErr w:type="spellEnd"/>
          </w:p>
        </w:tc>
      </w:tr>
      <w:tr w:rsidR="009C7A4B" w:rsidRPr="001D436F" w:rsidTr="009C7A4B">
        <w:tc>
          <w:tcPr>
            <w:tcW w:w="750" w:type="dxa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Гараев</w:t>
            </w:r>
            <w:proofErr w:type="spellEnd"/>
            <w:r>
              <w:rPr>
                <w:sz w:val="36"/>
                <w:szCs w:val="36"/>
              </w:rPr>
              <w:t xml:space="preserve"> Джозеф </w:t>
            </w:r>
            <w:proofErr w:type="spellStart"/>
            <w:r>
              <w:rPr>
                <w:sz w:val="36"/>
                <w:szCs w:val="36"/>
              </w:rPr>
              <w:t>Джозефович</w:t>
            </w:r>
            <w:proofErr w:type="spellEnd"/>
          </w:p>
        </w:tc>
      </w:tr>
      <w:tr w:rsidR="009C7A4B" w:rsidRPr="001D436F" w:rsidTr="009C7A4B">
        <w:tc>
          <w:tcPr>
            <w:tcW w:w="750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Бахтин Савелий Александрович</w:t>
            </w:r>
          </w:p>
        </w:tc>
      </w:tr>
      <w:tr w:rsidR="009C7A4B" w:rsidRPr="001D436F" w:rsidTr="009C7A4B">
        <w:tc>
          <w:tcPr>
            <w:tcW w:w="750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Кадиров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Амир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Ойдарович</w:t>
            </w:r>
            <w:proofErr w:type="spellEnd"/>
          </w:p>
        </w:tc>
      </w:tr>
      <w:tr w:rsidR="009C7A4B" w:rsidRPr="001D436F" w:rsidTr="009C7A4B">
        <w:tc>
          <w:tcPr>
            <w:tcW w:w="750" w:type="dxa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Шафигуллин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Азат</w:t>
            </w:r>
            <w:proofErr w:type="spellEnd"/>
            <w:r>
              <w:rPr>
                <w:sz w:val="36"/>
                <w:szCs w:val="36"/>
              </w:rPr>
              <w:t xml:space="preserve"> Маратович</w:t>
            </w:r>
          </w:p>
        </w:tc>
      </w:tr>
      <w:tr w:rsidR="009C7A4B" w:rsidRPr="001D436F" w:rsidTr="009C7A4B">
        <w:tc>
          <w:tcPr>
            <w:tcW w:w="750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Шафикова</w:t>
            </w:r>
            <w:proofErr w:type="spellEnd"/>
            <w:r>
              <w:rPr>
                <w:sz w:val="36"/>
                <w:szCs w:val="36"/>
              </w:rPr>
              <w:t xml:space="preserve"> Александра Рустамовна</w:t>
            </w:r>
          </w:p>
        </w:tc>
      </w:tr>
      <w:tr w:rsidR="009C7A4B" w:rsidRPr="001D436F" w:rsidTr="009C7A4B">
        <w:tc>
          <w:tcPr>
            <w:tcW w:w="750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</w:p>
        </w:tc>
      </w:tr>
      <w:tr w:rsidR="009C7A4B" w:rsidRPr="001D436F" w:rsidTr="009C7A4B">
        <w:tc>
          <w:tcPr>
            <w:tcW w:w="750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Понедельник 10.00-12.00</w:t>
            </w:r>
          </w:p>
        </w:tc>
      </w:tr>
      <w:tr w:rsidR="009C7A4B" w:rsidRPr="001D436F" w:rsidTr="009C7A4B">
        <w:tc>
          <w:tcPr>
            <w:tcW w:w="750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8926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</w:t>
            </w:r>
            <w:r w:rsidR="00B810CC">
              <w:rPr>
                <w:sz w:val="36"/>
                <w:szCs w:val="36"/>
              </w:rPr>
              <w:t xml:space="preserve">                      Пятница           12.50-</w:t>
            </w:r>
            <w:r w:rsidR="00C54989">
              <w:rPr>
                <w:sz w:val="36"/>
                <w:szCs w:val="36"/>
              </w:rPr>
              <w:t>15.20</w:t>
            </w:r>
          </w:p>
        </w:tc>
      </w:tr>
      <w:tr w:rsidR="009C7A4B" w:rsidRPr="001D436F" w:rsidTr="009C7A4B">
        <w:tc>
          <w:tcPr>
            <w:tcW w:w="750" w:type="dxa"/>
            <w:vAlign w:val="center"/>
          </w:tcPr>
          <w:p w:rsidR="009C7A4B" w:rsidRPr="001D436F" w:rsidRDefault="009C7A4B" w:rsidP="009C7A4B">
            <w:pPr>
              <w:spacing w:after="200" w:line="276" w:lineRule="auto"/>
              <w:jc w:val="center"/>
              <w:rPr>
                <w:sz w:val="36"/>
                <w:szCs w:val="36"/>
              </w:rPr>
            </w:pPr>
          </w:p>
        </w:tc>
        <w:tc>
          <w:tcPr>
            <w:tcW w:w="8926" w:type="dxa"/>
            <w:vAlign w:val="center"/>
          </w:tcPr>
          <w:p w:rsidR="009C7A4B" w:rsidRPr="006F77FC" w:rsidRDefault="009C7A4B" w:rsidP="009C7A4B">
            <w:pPr>
              <w:jc w:val="center"/>
              <w:rPr>
                <w:sz w:val="36"/>
                <w:szCs w:val="36"/>
              </w:rPr>
            </w:pPr>
            <w:r w:rsidRPr="006F77FC">
              <w:rPr>
                <w:sz w:val="36"/>
                <w:szCs w:val="36"/>
              </w:rPr>
              <w:t xml:space="preserve">Руководитель кружка « </w:t>
            </w:r>
            <w:r w:rsidR="00B810CC">
              <w:rPr>
                <w:sz w:val="36"/>
                <w:szCs w:val="36"/>
              </w:rPr>
              <w:t>Поиск</w:t>
            </w:r>
            <w:r w:rsidRPr="006F77FC">
              <w:rPr>
                <w:sz w:val="36"/>
                <w:szCs w:val="36"/>
              </w:rPr>
              <w:t>»</w:t>
            </w:r>
          </w:p>
          <w:p w:rsidR="009C7A4B" w:rsidRPr="001D436F" w:rsidRDefault="00B810CC" w:rsidP="009C7A4B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Газизов</w:t>
            </w:r>
            <w:proofErr w:type="spellEnd"/>
            <w:r>
              <w:rPr>
                <w:sz w:val="36"/>
                <w:szCs w:val="36"/>
              </w:rPr>
              <w:t xml:space="preserve"> Альберт </w:t>
            </w:r>
            <w:proofErr w:type="spellStart"/>
            <w:r>
              <w:rPr>
                <w:sz w:val="36"/>
                <w:szCs w:val="36"/>
              </w:rPr>
              <w:t>Фаилович</w:t>
            </w:r>
            <w:proofErr w:type="spellEnd"/>
          </w:p>
        </w:tc>
      </w:tr>
    </w:tbl>
    <w:p w:rsidR="009C7A4B" w:rsidRPr="00866D76" w:rsidRDefault="009C7A4B" w:rsidP="009C7A4B">
      <w:pPr>
        <w:shd w:val="clear" w:color="auto" w:fill="FFFFFF"/>
        <w:spacing w:after="0" w:line="240" w:lineRule="auto"/>
        <w:rPr>
          <w:sz w:val="24"/>
          <w:szCs w:val="24"/>
        </w:rPr>
      </w:pPr>
    </w:p>
    <w:sectPr w:rsidR="009C7A4B" w:rsidRPr="00866D76" w:rsidSect="0077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723A"/>
    <w:multiLevelType w:val="multilevel"/>
    <w:tmpl w:val="E76E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A38C4"/>
    <w:multiLevelType w:val="multilevel"/>
    <w:tmpl w:val="F196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870391"/>
    <w:multiLevelType w:val="multilevel"/>
    <w:tmpl w:val="E604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33AF5"/>
    <w:multiLevelType w:val="hybridMultilevel"/>
    <w:tmpl w:val="E5CC4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8422C"/>
    <w:multiLevelType w:val="multilevel"/>
    <w:tmpl w:val="61FED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B32AC6"/>
    <w:multiLevelType w:val="multilevel"/>
    <w:tmpl w:val="5BB4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5434A"/>
    <w:rsid w:val="00056657"/>
    <w:rsid w:val="00165AFB"/>
    <w:rsid w:val="002B0458"/>
    <w:rsid w:val="00306E00"/>
    <w:rsid w:val="00411925"/>
    <w:rsid w:val="00454ABD"/>
    <w:rsid w:val="0051606D"/>
    <w:rsid w:val="005442EF"/>
    <w:rsid w:val="005F31D8"/>
    <w:rsid w:val="006572DF"/>
    <w:rsid w:val="006D141D"/>
    <w:rsid w:val="00734B43"/>
    <w:rsid w:val="0077617D"/>
    <w:rsid w:val="007A4AF9"/>
    <w:rsid w:val="007E098C"/>
    <w:rsid w:val="00866D76"/>
    <w:rsid w:val="008858FD"/>
    <w:rsid w:val="009C7A4B"/>
    <w:rsid w:val="00A5434A"/>
    <w:rsid w:val="00A750E2"/>
    <w:rsid w:val="00AA017B"/>
    <w:rsid w:val="00B810CC"/>
    <w:rsid w:val="00B835F0"/>
    <w:rsid w:val="00BB799C"/>
    <w:rsid w:val="00BC7502"/>
    <w:rsid w:val="00C006BE"/>
    <w:rsid w:val="00C4197E"/>
    <w:rsid w:val="00C46001"/>
    <w:rsid w:val="00C54989"/>
    <w:rsid w:val="00D07598"/>
    <w:rsid w:val="00D86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7">
    <w:name w:val="c57"/>
    <w:basedOn w:val="a"/>
    <w:rsid w:val="0016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65AFB"/>
  </w:style>
  <w:style w:type="paragraph" w:customStyle="1" w:styleId="c0">
    <w:name w:val="c0"/>
    <w:basedOn w:val="a"/>
    <w:rsid w:val="0016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65AFB"/>
  </w:style>
  <w:style w:type="character" w:customStyle="1" w:styleId="c80">
    <w:name w:val="c80"/>
    <w:basedOn w:val="a0"/>
    <w:rsid w:val="00165AFB"/>
  </w:style>
  <w:style w:type="character" w:customStyle="1" w:styleId="c38">
    <w:name w:val="c38"/>
    <w:basedOn w:val="a0"/>
    <w:rsid w:val="00165AFB"/>
  </w:style>
  <w:style w:type="paragraph" w:customStyle="1" w:styleId="c15">
    <w:name w:val="c15"/>
    <w:basedOn w:val="a"/>
    <w:rsid w:val="0016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16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16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65AFB"/>
  </w:style>
  <w:style w:type="character" w:customStyle="1" w:styleId="c12">
    <w:name w:val="c12"/>
    <w:basedOn w:val="a0"/>
    <w:rsid w:val="00165AFB"/>
  </w:style>
  <w:style w:type="character" w:customStyle="1" w:styleId="c43">
    <w:name w:val="c43"/>
    <w:basedOn w:val="a0"/>
    <w:rsid w:val="00165AFB"/>
  </w:style>
  <w:style w:type="character" w:customStyle="1" w:styleId="c40">
    <w:name w:val="c40"/>
    <w:basedOn w:val="a0"/>
    <w:rsid w:val="00165AFB"/>
  </w:style>
  <w:style w:type="paragraph" w:customStyle="1" w:styleId="c59">
    <w:name w:val="c59"/>
    <w:basedOn w:val="a"/>
    <w:rsid w:val="0016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65AFB"/>
  </w:style>
  <w:style w:type="paragraph" w:customStyle="1" w:styleId="c42">
    <w:name w:val="c42"/>
    <w:basedOn w:val="a"/>
    <w:rsid w:val="0086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6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86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6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6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86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6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866D76"/>
  </w:style>
  <w:style w:type="paragraph" w:styleId="a3">
    <w:name w:val="List Paragraph"/>
    <w:basedOn w:val="a"/>
    <w:uiPriority w:val="34"/>
    <w:qFormat/>
    <w:rsid w:val="0077617D"/>
    <w:pPr>
      <w:ind w:left="720"/>
      <w:contextualSpacing/>
    </w:pPr>
  </w:style>
  <w:style w:type="paragraph" w:customStyle="1" w:styleId="c3">
    <w:name w:val="c3"/>
    <w:basedOn w:val="a"/>
    <w:rsid w:val="0065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572DF"/>
  </w:style>
  <w:style w:type="table" w:styleId="a4">
    <w:name w:val="Table Grid"/>
    <w:basedOn w:val="a1"/>
    <w:uiPriority w:val="59"/>
    <w:rsid w:val="002B0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B0458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C41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C7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7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7">
    <w:name w:val="c57"/>
    <w:basedOn w:val="a"/>
    <w:rsid w:val="0016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65AFB"/>
  </w:style>
  <w:style w:type="paragraph" w:customStyle="1" w:styleId="c0">
    <w:name w:val="c0"/>
    <w:basedOn w:val="a"/>
    <w:rsid w:val="0016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65AFB"/>
  </w:style>
  <w:style w:type="character" w:customStyle="1" w:styleId="c80">
    <w:name w:val="c80"/>
    <w:basedOn w:val="a0"/>
    <w:rsid w:val="00165AFB"/>
  </w:style>
  <w:style w:type="character" w:customStyle="1" w:styleId="c38">
    <w:name w:val="c38"/>
    <w:basedOn w:val="a0"/>
    <w:rsid w:val="00165AFB"/>
  </w:style>
  <w:style w:type="paragraph" w:customStyle="1" w:styleId="c15">
    <w:name w:val="c15"/>
    <w:basedOn w:val="a"/>
    <w:rsid w:val="0016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16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16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65AFB"/>
  </w:style>
  <w:style w:type="character" w:customStyle="1" w:styleId="c12">
    <w:name w:val="c12"/>
    <w:basedOn w:val="a0"/>
    <w:rsid w:val="00165AFB"/>
  </w:style>
  <w:style w:type="character" w:customStyle="1" w:styleId="c43">
    <w:name w:val="c43"/>
    <w:basedOn w:val="a0"/>
    <w:rsid w:val="00165AFB"/>
  </w:style>
  <w:style w:type="character" w:customStyle="1" w:styleId="c40">
    <w:name w:val="c40"/>
    <w:basedOn w:val="a0"/>
    <w:rsid w:val="00165AFB"/>
  </w:style>
  <w:style w:type="paragraph" w:customStyle="1" w:styleId="c59">
    <w:name w:val="c59"/>
    <w:basedOn w:val="a"/>
    <w:rsid w:val="00165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65AFB"/>
  </w:style>
  <w:style w:type="paragraph" w:customStyle="1" w:styleId="c42">
    <w:name w:val="c42"/>
    <w:basedOn w:val="a"/>
    <w:rsid w:val="0086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6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86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86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6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86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66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866D76"/>
  </w:style>
  <w:style w:type="paragraph" w:styleId="a3">
    <w:name w:val="List Paragraph"/>
    <w:basedOn w:val="a"/>
    <w:uiPriority w:val="34"/>
    <w:qFormat/>
    <w:rsid w:val="0077617D"/>
    <w:pPr>
      <w:ind w:left="720"/>
      <w:contextualSpacing/>
    </w:pPr>
  </w:style>
  <w:style w:type="paragraph" w:customStyle="1" w:styleId="c3">
    <w:name w:val="c3"/>
    <w:basedOn w:val="a"/>
    <w:rsid w:val="0065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572DF"/>
  </w:style>
  <w:style w:type="table" w:styleId="a4">
    <w:name w:val="Table Grid"/>
    <w:basedOn w:val="a1"/>
    <w:uiPriority w:val="59"/>
    <w:rsid w:val="002B0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B0458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C41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9C647-C036-4E23-89CD-2F72F413F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2952</Words>
  <Characters>16828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cp:lastPrinted>2021-08-25T09:07:00Z</cp:lastPrinted>
  <dcterms:created xsi:type="dcterms:W3CDTF">2022-11-23T04:30:00Z</dcterms:created>
  <dcterms:modified xsi:type="dcterms:W3CDTF">2022-11-23T06:40:00Z</dcterms:modified>
</cp:coreProperties>
</file>